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20.2pt;height:19.8pt;mso-position-horizontal-relative:char;mso-position-vertical-relative:line" coordorigin="0,0" coordsize="404,396">
            <v:shape style="position:absolute;left:48;top:1;width:347;height:394" type="#_x0000_t75" stroked="false">
              <v:imagedata r:id="rId5" o:title=""/>
            </v:shape>
            <v:shape style="position:absolute;left:0;top:77;width:365;height:296" type="#_x0000_t75" stroked="false">
              <v:imagedata r:id="rId6" o:title=""/>
            </v:shape>
            <v:shape style="position:absolute;left:72;top:77;width:292;height:296" type="#_x0000_t75" stroked="false">
              <v:imagedata r:id="rId7" o:title=""/>
            </v:shape>
            <v:shape style="position:absolute;left:1;top:0;width:402;height:369" type="#_x0000_t75" stroked="false">
              <v:imagedata r:id="rId8" o:title=""/>
            </v:shape>
            <v:shape style="position:absolute;left:199;top:79;width:159;height:168" type="#_x0000_t75" stroked="false">
              <v:imagedata r:id="rId9" o:title=""/>
            </v:shape>
            <v:shape style="position:absolute;left:200;top:2;width:197;height:240" type="#_x0000_t75" stroked="false">
              <v:imagedata r:id="rId10" o:title="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Title"/>
        <w:spacing w:line="254" w:lineRule="auto"/>
      </w:pPr>
      <w:r>
        <w:rPr/>
        <w:pict>
          <v:group style="position:absolute;margin-left:61.994701pt;margin-top:-31.679144pt;width:497.3pt;height:21.9pt;mso-position-horizontal-relative:page;mso-position-vertical-relative:paragraph;z-index:15730688" coordorigin="1240,-634" coordsize="9946,438">
            <v:shape style="position:absolute;left:1239;top:-634;width:1652;height:438" type="#_x0000_t75" stroked="false">
              <v:imagedata r:id="rId11" o:title=""/>
            </v:shape>
            <v:shape style="position:absolute;left:1847;top:-498;width:177;height:66" coordorigin="1847,-498" coordsize="177,66" path="m1978,-498l1905,-482,1847,-435,1848,-432,1858,-434,1858,-438,1865,-456,1928,-485,1973,-493,1997,-491,2012,-479,2014,-476,2024,-480,2023,-482,2005,-496,1978,-498xe" filled="true" fillcolor="#38b54a" stroked="false">
              <v:path arrowok="t"/>
              <v:fill type="solid"/>
            </v:shape>
            <v:shape style="position:absolute;left:2720;top:-548;width:177;height:199" coordorigin="2720,-547" coordsize="177,199" path="m2812,-547l2793,-545,2775,-539,2760,-530,2746,-516,2734,-501,2726,-484,2722,-466,2720,-447,2722,-426,2727,-407,2735,-390,2747,-375,2761,-364,2778,-355,2797,-350,2818,-349,2840,-351,2859,-356,2876,-366,2891,-379,2893,-381,2894,-383,2894,-384,2893,-386,2804,-386,2793,-390,2772,-406,2766,-416,2764,-427,2850,-434,2873,-436,2884,-438,2892,-441,2896,-448,2896,-460,2766,-460,2763,-461,2763,-475,2768,-486,2786,-505,2797,-510,2880,-510,2872,-520,2859,-532,2845,-541,2829,-546,2812,-547xm2879,-411l2878,-411,2872,-406,2859,-398,2845,-391,2831,-388,2816,-386,2893,-386,2892,-389,2883,-406,2881,-411,2880,-411,2879,-411xm2880,-510l2819,-510,2829,-506,2846,-489,2850,-480,2850,-468,2846,-466,2820,-463,2802,-461,2785,-460,2770,-460,2896,-460,2895,-475,2890,-492,2883,-507,2880,-510xe" filled="true" fillcolor="#1072ba" stroked="false">
              <v:path arrowok="t"/>
              <v:fill type="solid"/>
            </v:shape>
            <v:line style="position:absolute" from="2900,-217" to="11186,-217" stroked="true" strokeweight=".25pt" strokecolor="#636466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239;top:-634;width:9946;height:438" type="#_x0000_t202" filled="false" stroked="false">
              <v:textbox inset="0,0,0,0">
                <w:txbxContent>
                  <w:p>
                    <w:pPr>
                      <w:spacing w:before="58"/>
                      <w:ind w:left="5207" w:right="-15" w:firstLine="0"/>
                      <w:jc w:val="left"/>
                      <w:rPr>
                        <w:rFonts w:ascii="Georgia"/>
                        <w:b/>
                        <w:sz w:val="25"/>
                      </w:rPr>
                    </w:pPr>
                    <w:r>
                      <w:rPr>
                        <w:rFonts w:ascii="Georgia"/>
                        <w:b/>
                        <w:color w:val="636466"/>
                        <w:w w:val="90"/>
                        <w:sz w:val="25"/>
                      </w:rPr>
                      <w:t>MOJ</w:t>
                    </w:r>
                    <w:r>
                      <w:rPr>
                        <w:rFonts w:ascii="Georgia"/>
                        <w:b/>
                        <w:color w:val="636466"/>
                        <w:spacing w:val="-29"/>
                        <w:w w:val="90"/>
                        <w:sz w:val="25"/>
                      </w:rPr>
                      <w:t> </w:t>
                    </w:r>
                    <w:r>
                      <w:rPr>
                        <w:rFonts w:ascii="Georgia"/>
                        <w:b/>
                        <w:color w:val="636466"/>
                        <w:w w:val="90"/>
                        <w:sz w:val="25"/>
                      </w:rPr>
                      <w:t>Drug</w:t>
                    </w:r>
                    <w:r>
                      <w:rPr>
                        <w:rFonts w:ascii="Georgia"/>
                        <w:b/>
                        <w:color w:val="636466"/>
                        <w:spacing w:val="-28"/>
                        <w:w w:val="90"/>
                        <w:sz w:val="25"/>
                      </w:rPr>
                      <w:t> </w:t>
                    </w:r>
                    <w:r>
                      <w:rPr>
                        <w:rFonts w:ascii="Georgia"/>
                        <w:b/>
                        <w:color w:val="636466"/>
                        <w:w w:val="90"/>
                        <w:sz w:val="25"/>
                      </w:rPr>
                      <w:t>Design</w:t>
                    </w:r>
                    <w:r>
                      <w:rPr>
                        <w:rFonts w:ascii="Georgia"/>
                        <w:b/>
                        <w:color w:val="636466"/>
                        <w:spacing w:val="-28"/>
                        <w:w w:val="90"/>
                        <w:sz w:val="25"/>
                      </w:rPr>
                      <w:t> </w:t>
                    </w:r>
                    <w:r>
                      <w:rPr>
                        <w:rFonts w:ascii="Georgia"/>
                        <w:b/>
                        <w:color w:val="636466"/>
                        <w:w w:val="90"/>
                        <w:sz w:val="25"/>
                      </w:rPr>
                      <w:t>Development</w:t>
                    </w:r>
                    <w:r>
                      <w:rPr>
                        <w:rFonts w:ascii="Georgia"/>
                        <w:b/>
                        <w:color w:val="636466"/>
                        <w:spacing w:val="-28"/>
                        <w:w w:val="90"/>
                        <w:sz w:val="25"/>
                      </w:rPr>
                      <w:t> </w:t>
                    </w:r>
                    <w:r>
                      <w:rPr>
                        <w:rFonts w:ascii="Georgia"/>
                        <w:b/>
                        <w:color w:val="636466"/>
                        <w:w w:val="90"/>
                        <w:sz w:val="25"/>
                      </w:rPr>
                      <w:t>&amp;</w:t>
                    </w:r>
                    <w:r>
                      <w:rPr>
                        <w:rFonts w:ascii="Georgia"/>
                        <w:b/>
                        <w:color w:val="636466"/>
                        <w:spacing w:val="-27"/>
                        <w:w w:val="90"/>
                        <w:sz w:val="25"/>
                      </w:rPr>
                      <w:t> </w:t>
                    </w:r>
                    <w:r>
                      <w:rPr>
                        <w:rFonts w:ascii="Georgia"/>
                        <w:b/>
                        <w:color w:val="636466"/>
                        <w:spacing w:val="-3"/>
                        <w:w w:val="90"/>
                        <w:sz w:val="25"/>
                      </w:rPr>
                      <w:t>Therapy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57.993988pt;margin-top:90.136856pt;width:195.3pt;height:207.9pt;mso-position-horizontal-relative:page;mso-position-vertical-relative:paragraph;z-index:15734272" coordorigin="7160,1803" coordsize="3906,4158">
            <v:shape style="position:absolute;left:7159;top:1802;width:3906;height:4158" type="#_x0000_t75" stroked="false">
              <v:imagedata r:id="rId12" o:title=""/>
            </v:shape>
            <v:shape style="position:absolute;left:9478;top:1935;width:1256;height:250" type="#_x0000_t202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Times New Roman"/>
                        <w:b/>
                        <w:sz w:val="18"/>
                      </w:rPr>
                    </w:pPr>
                    <w:r>
                      <w:rPr>
                        <w:rFonts w:ascii="Times New Roman"/>
                        <w:b/>
                        <w:color w:val="FFFFFF"/>
                        <w:w w:val="95"/>
                        <w:sz w:val="18"/>
                      </w:rPr>
                      <w:t>Research Article</w:t>
                    </w:r>
                  </w:p>
                </w:txbxContent>
              </v:textbox>
              <w10:wrap type="none"/>
            </v:shape>
            <v:shape style="position:absolute;left:7289;top:2361;width:1651;height:188" type="#_x0000_t202" filled="false" stroked="false">
              <v:textbox inset="0,0,0,0">
                <w:txbxContent>
                  <w:p>
                    <w:pPr>
                      <w:spacing w:line="184" w:lineRule="exact" w:before="3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414042"/>
                        <w:w w:val="90"/>
                        <w:sz w:val="16"/>
                      </w:rPr>
                      <w:t>Volume</w:t>
                    </w:r>
                    <w:r>
                      <w:rPr>
                        <w:color w:val="414042"/>
                        <w:spacing w:val="-26"/>
                        <w:w w:val="90"/>
                        <w:sz w:val="16"/>
                      </w:rPr>
                      <w:t> </w:t>
                    </w:r>
                    <w:r>
                      <w:rPr>
                        <w:color w:val="414042"/>
                        <w:w w:val="90"/>
                        <w:sz w:val="16"/>
                      </w:rPr>
                      <w:t>1</w:t>
                    </w:r>
                    <w:r>
                      <w:rPr>
                        <w:color w:val="414042"/>
                        <w:spacing w:val="-25"/>
                        <w:w w:val="90"/>
                        <w:sz w:val="16"/>
                      </w:rPr>
                      <w:t> </w:t>
                    </w:r>
                    <w:r>
                      <w:rPr>
                        <w:color w:val="414042"/>
                        <w:w w:val="90"/>
                        <w:sz w:val="16"/>
                      </w:rPr>
                      <w:t>Issue</w:t>
                    </w:r>
                    <w:r>
                      <w:rPr>
                        <w:color w:val="414042"/>
                        <w:spacing w:val="-25"/>
                        <w:w w:val="90"/>
                        <w:sz w:val="16"/>
                      </w:rPr>
                      <w:t> </w:t>
                    </w:r>
                    <w:r>
                      <w:rPr>
                        <w:color w:val="414042"/>
                        <w:w w:val="90"/>
                        <w:sz w:val="16"/>
                      </w:rPr>
                      <w:t>4</w:t>
                    </w:r>
                    <w:r>
                      <w:rPr>
                        <w:color w:val="414042"/>
                        <w:spacing w:val="-25"/>
                        <w:w w:val="90"/>
                        <w:sz w:val="16"/>
                      </w:rPr>
                      <w:t> </w:t>
                    </w:r>
                    <w:r>
                      <w:rPr>
                        <w:color w:val="414042"/>
                        <w:w w:val="90"/>
                        <w:sz w:val="16"/>
                      </w:rPr>
                      <w:t>-</w:t>
                    </w:r>
                    <w:r>
                      <w:rPr>
                        <w:color w:val="414042"/>
                        <w:spacing w:val="-25"/>
                        <w:w w:val="90"/>
                        <w:sz w:val="16"/>
                      </w:rPr>
                      <w:t> </w:t>
                    </w:r>
                    <w:r>
                      <w:rPr>
                        <w:color w:val="414042"/>
                        <w:w w:val="90"/>
                        <w:sz w:val="16"/>
                      </w:rPr>
                      <w:t>2017</w:t>
                    </w:r>
                  </w:p>
                </w:txbxContent>
              </v:textbox>
              <w10:wrap type="none"/>
            </v:shape>
            <v:shape style="position:absolute;left:7289;top:3448;width:3630;height:2409" type="#_x0000_t202" filled="false" stroked="false">
              <v:textbox inset="0,0,0,0">
                <w:txbxContent>
                  <w:p>
                    <w:pPr>
                      <w:spacing w:line="244" w:lineRule="auto" w:before="0"/>
                      <w:ind w:left="0" w:right="0" w:firstLine="0"/>
                      <w:jc w:val="left"/>
                      <w:rPr>
                        <w:rFonts w:ascii="Caladea"/>
                        <w:i/>
                        <w:sz w:val="14"/>
                      </w:rPr>
                    </w:pPr>
                    <w:r>
                      <w:rPr>
                        <w:rFonts w:ascii="Caladea"/>
                        <w:i/>
                        <w:color w:val="414042"/>
                        <w:position w:val="5"/>
                        <w:sz w:val="8"/>
                      </w:rPr>
                      <w:t>1</w:t>
                    </w:r>
                    <w:r>
                      <w:rPr>
                        <w:rFonts w:ascii="Caladea"/>
                        <w:i/>
                        <w:color w:val="414042"/>
                        <w:sz w:val="14"/>
                      </w:rPr>
                      <w:t>Department of Chemical Sciences and Technology, Technical </w:t>
                    </w:r>
                    <w:r>
                      <w:rPr>
                        <w:rFonts w:ascii="Caladea"/>
                        <w:i/>
                        <w:color w:val="414042"/>
                        <w:sz w:val="14"/>
                      </w:rPr>
                      <w:t>University of Kenya, Kenya</w:t>
                    </w:r>
                  </w:p>
                  <w:p>
                    <w:pPr>
                      <w:spacing w:line="244" w:lineRule="auto" w:before="1"/>
                      <w:ind w:left="0" w:right="0" w:firstLine="0"/>
                      <w:jc w:val="left"/>
                      <w:rPr>
                        <w:rFonts w:ascii="Caladea"/>
                        <w:i/>
                        <w:sz w:val="14"/>
                      </w:rPr>
                    </w:pPr>
                    <w:r>
                      <w:rPr>
                        <w:rFonts w:ascii="Caladea"/>
                        <w:i/>
                        <w:color w:val="414042"/>
                        <w:position w:val="5"/>
                        <w:sz w:val="8"/>
                      </w:rPr>
                      <w:t>2</w:t>
                    </w:r>
                    <w:r>
                      <w:rPr>
                        <w:rFonts w:ascii="Caladea"/>
                        <w:i/>
                        <w:color w:val="414042"/>
                        <w:sz w:val="14"/>
                      </w:rPr>
                      <w:t>Center for Research in Therapeutic Sciences, Strathmore </w:t>
                    </w:r>
                    <w:r>
                      <w:rPr>
                        <w:rFonts w:ascii="Caladea"/>
                        <w:i/>
                        <w:color w:val="414042"/>
                        <w:sz w:val="14"/>
                      </w:rPr>
                      <w:t>University Nairobi, Kenya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Caladea"/>
                        <w:i/>
                        <w:sz w:val="14"/>
                      </w:rPr>
                    </w:pPr>
                    <w:r>
                      <w:rPr>
                        <w:rFonts w:ascii="Caladea"/>
                        <w:i/>
                        <w:color w:val="414042"/>
                        <w:position w:val="5"/>
                        <w:sz w:val="8"/>
                      </w:rPr>
                      <w:t>3</w:t>
                    </w:r>
                    <w:r>
                      <w:rPr>
                        <w:rFonts w:ascii="Caladea"/>
                        <w:i/>
                        <w:color w:val="414042"/>
                        <w:sz w:val="14"/>
                      </w:rPr>
                      <w:t>Kenya Medical Research Institute, Kenya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Caladea"/>
                        <w:i/>
                        <w:sz w:val="14"/>
                      </w:rPr>
                    </w:pPr>
                    <w:r>
                      <w:rPr>
                        <w:rFonts w:ascii="Caladea"/>
                        <w:i/>
                        <w:color w:val="414042"/>
                        <w:position w:val="5"/>
                        <w:sz w:val="8"/>
                      </w:rPr>
                      <w:t>4</w:t>
                    </w:r>
                    <w:r>
                      <w:rPr>
                        <w:rFonts w:ascii="Caladea"/>
                        <w:i/>
                        <w:color w:val="414042"/>
                        <w:sz w:val="14"/>
                      </w:rPr>
                      <w:t>Department of Chemistry, Maasai Mara University, Kenya</w:t>
                    </w:r>
                  </w:p>
                  <w:p>
                    <w:pPr>
                      <w:spacing w:line="240" w:lineRule="auto" w:before="11"/>
                      <w:rPr>
                        <w:rFonts w:ascii="Caladea"/>
                        <w:i/>
                        <w:sz w:val="15"/>
                      </w:rPr>
                    </w:pPr>
                  </w:p>
                  <w:p>
                    <w:pPr>
                      <w:spacing w:line="264" w:lineRule="auto" w:before="0"/>
                      <w:ind w:left="0" w:right="9" w:firstLine="0"/>
                      <w:jc w:val="left"/>
                      <w:rPr>
                        <w:sz w:val="14"/>
                      </w:rPr>
                    </w:pPr>
                    <w:r>
                      <w:rPr>
                        <w:rFonts w:ascii="Georgia"/>
                        <w:b/>
                        <w:color w:val="F37432"/>
                        <w:w w:val="90"/>
                        <w:sz w:val="14"/>
                      </w:rPr>
                      <w:t>*Corresponding</w:t>
                    </w:r>
                    <w:r>
                      <w:rPr>
                        <w:rFonts w:ascii="Georgia"/>
                        <w:b/>
                        <w:color w:val="F37432"/>
                        <w:spacing w:val="-21"/>
                        <w:w w:val="90"/>
                        <w:sz w:val="14"/>
                      </w:rPr>
                      <w:t> </w:t>
                    </w:r>
                    <w:r>
                      <w:rPr>
                        <w:rFonts w:ascii="Georgia"/>
                        <w:b/>
                        <w:color w:val="F37432"/>
                        <w:w w:val="90"/>
                        <w:sz w:val="14"/>
                      </w:rPr>
                      <w:t>author:</w:t>
                    </w:r>
                    <w:r>
                      <w:rPr>
                        <w:rFonts w:ascii="Georgia"/>
                        <w:b/>
                        <w:color w:val="F37432"/>
                        <w:spacing w:val="-20"/>
                        <w:w w:val="90"/>
                        <w:sz w:val="14"/>
                      </w:rPr>
                      <w:t> </w:t>
                    </w:r>
                    <w:r>
                      <w:rPr>
                        <w:color w:val="414042"/>
                        <w:w w:val="90"/>
                        <w:sz w:val="14"/>
                      </w:rPr>
                      <w:t>James</w:t>
                    </w:r>
                    <w:r>
                      <w:rPr>
                        <w:color w:val="414042"/>
                        <w:spacing w:val="-29"/>
                        <w:w w:val="90"/>
                        <w:sz w:val="14"/>
                      </w:rPr>
                      <w:t> </w:t>
                    </w:r>
                    <w:r>
                      <w:rPr>
                        <w:color w:val="414042"/>
                        <w:w w:val="90"/>
                        <w:sz w:val="14"/>
                      </w:rPr>
                      <w:t>Jorum</w:t>
                    </w:r>
                    <w:r>
                      <w:rPr>
                        <w:color w:val="414042"/>
                        <w:spacing w:val="-28"/>
                        <w:w w:val="90"/>
                        <w:sz w:val="14"/>
                      </w:rPr>
                      <w:t> </w:t>
                    </w:r>
                    <w:r>
                      <w:rPr>
                        <w:color w:val="414042"/>
                        <w:spacing w:val="-3"/>
                        <w:w w:val="90"/>
                        <w:sz w:val="14"/>
                      </w:rPr>
                      <w:t>Owuor,</w:t>
                    </w:r>
                    <w:r>
                      <w:rPr>
                        <w:color w:val="414042"/>
                        <w:spacing w:val="-28"/>
                        <w:w w:val="90"/>
                        <w:sz w:val="14"/>
                      </w:rPr>
                      <w:t> </w:t>
                    </w:r>
                    <w:r>
                      <w:rPr>
                        <w:color w:val="414042"/>
                        <w:w w:val="90"/>
                        <w:sz w:val="14"/>
                      </w:rPr>
                      <w:t>Department </w:t>
                    </w:r>
                    <w:r>
                      <w:rPr>
                        <w:color w:val="414042"/>
                        <w:w w:val="85"/>
                        <w:sz w:val="14"/>
                      </w:rPr>
                      <w:t>of</w:t>
                    </w:r>
                    <w:r>
                      <w:rPr>
                        <w:color w:val="414042"/>
                        <w:spacing w:val="-18"/>
                        <w:w w:val="85"/>
                        <w:sz w:val="14"/>
                      </w:rPr>
                      <w:t> </w:t>
                    </w:r>
                    <w:r>
                      <w:rPr>
                        <w:color w:val="414042"/>
                        <w:w w:val="85"/>
                        <w:sz w:val="14"/>
                      </w:rPr>
                      <w:t>Chemical</w:t>
                    </w:r>
                    <w:r>
                      <w:rPr>
                        <w:color w:val="414042"/>
                        <w:spacing w:val="-17"/>
                        <w:w w:val="85"/>
                        <w:sz w:val="14"/>
                      </w:rPr>
                      <w:t> </w:t>
                    </w:r>
                    <w:r>
                      <w:rPr>
                        <w:color w:val="414042"/>
                        <w:w w:val="85"/>
                        <w:sz w:val="14"/>
                      </w:rPr>
                      <w:t>Sciences</w:t>
                    </w:r>
                    <w:r>
                      <w:rPr>
                        <w:color w:val="414042"/>
                        <w:spacing w:val="-18"/>
                        <w:w w:val="85"/>
                        <w:sz w:val="14"/>
                      </w:rPr>
                      <w:t> </w:t>
                    </w:r>
                    <w:r>
                      <w:rPr>
                        <w:color w:val="414042"/>
                        <w:w w:val="85"/>
                        <w:sz w:val="14"/>
                      </w:rPr>
                      <w:t>and</w:t>
                    </w:r>
                    <w:r>
                      <w:rPr>
                        <w:color w:val="414042"/>
                        <w:spacing w:val="-17"/>
                        <w:w w:val="85"/>
                        <w:sz w:val="14"/>
                      </w:rPr>
                      <w:t> </w:t>
                    </w:r>
                    <w:r>
                      <w:rPr>
                        <w:color w:val="414042"/>
                        <w:spacing w:val="-3"/>
                        <w:w w:val="85"/>
                        <w:sz w:val="14"/>
                      </w:rPr>
                      <w:t>Technology,</w:t>
                    </w:r>
                    <w:r>
                      <w:rPr>
                        <w:color w:val="414042"/>
                        <w:spacing w:val="-18"/>
                        <w:w w:val="85"/>
                        <w:sz w:val="14"/>
                      </w:rPr>
                      <w:t> </w:t>
                    </w:r>
                    <w:r>
                      <w:rPr>
                        <w:color w:val="414042"/>
                        <w:w w:val="85"/>
                        <w:sz w:val="14"/>
                      </w:rPr>
                      <w:t>Technical</w:t>
                    </w:r>
                    <w:r>
                      <w:rPr>
                        <w:color w:val="414042"/>
                        <w:spacing w:val="-17"/>
                        <w:w w:val="85"/>
                        <w:sz w:val="14"/>
                      </w:rPr>
                      <w:t> </w:t>
                    </w:r>
                    <w:r>
                      <w:rPr>
                        <w:color w:val="414042"/>
                        <w:w w:val="85"/>
                        <w:sz w:val="14"/>
                      </w:rPr>
                      <w:t>University</w:t>
                    </w:r>
                    <w:r>
                      <w:rPr>
                        <w:color w:val="414042"/>
                        <w:spacing w:val="-17"/>
                        <w:w w:val="85"/>
                        <w:sz w:val="14"/>
                      </w:rPr>
                      <w:t> </w:t>
                    </w:r>
                    <w:r>
                      <w:rPr>
                        <w:color w:val="414042"/>
                        <w:w w:val="85"/>
                        <w:sz w:val="14"/>
                      </w:rPr>
                      <w:t>of </w:t>
                    </w:r>
                    <w:r>
                      <w:rPr>
                        <w:color w:val="414042"/>
                        <w:spacing w:val="-2"/>
                        <w:w w:val="95"/>
                        <w:sz w:val="14"/>
                      </w:rPr>
                      <w:t>Kenya,</w:t>
                    </w:r>
                    <w:r>
                      <w:rPr>
                        <w:color w:val="414042"/>
                        <w:spacing w:val="-21"/>
                        <w:w w:val="95"/>
                        <w:sz w:val="14"/>
                      </w:rPr>
                      <w:t> </w:t>
                    </w:r>
                    <w:r>
                      <w:rPr>
                        <w:color w:val="414042"/>
                        <w:w w:val="95"/>
                        <w:sz w:val="14"/>
                      </w:rPr>
                      <w:t>Nairobi,</w:t>
                    </w:r>
                    <w:r>
                      <w:rPr>
                        <w:color w:val="414042"/>
                        <w:spacing w:val="-20"/>
                        <w:w w:val="95"/>
                        <w:sz w:val="14"/>
                      </w:rPr>
                      <w:t> </w:t>
                    </w:r>
                    <w:r>
                      <w:rPr>
                        <w:color w:val="414042"/>
                        <w:w w:val="95"/>
                        <w:sz w:val="14"/>
                      </w:rPr>
                      <w:t>Kenya,</w:t>
                    </w:r>
                    <w:r>
                      <w:rPr>
                        <w:color w:val="414042"/>
                        <w:spacing w:val="-20"/>
                        <w:w w:val="95"/>
                        <w:sz w:val="14"/>
                      </w:rPr>
                      <w:t> </w:t>
                    </w:r>
                    <w:r>
                      <w:rPr>
                        <w:color w:val="414042"/>
                        <w:spacing w:val="-3"/>
                        <w:w w:val="95"/>
                        <w:sz w:val="14"/>
                      </w:rPr>
                      <w:t>Tel:</w:t>
                    </w:r>
                    <w:r>
                      <w:rPr>
                        <w:color w:val="414042"/>
                        <w:spacing w:val="-20"/>
                        <w:w w:val="95"/>
                        <w:sz w:val="14"/>
                      </w:rPr>
                      <w:t> </w:t>
                    </w:r>
                    <w:r>
                      <w:rPr>
                        <w:color w:val="414042"/>
                        <w:w w:val="95"/>
                        <w:sz w:val="14"/>
                      </w:rPr>
                      <w:t>254734226445;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414042"/>
                        <w:w w:val="95"/>
                        <w:sz w:val="14"/>
                      </w:rPr>
                      <w:t>Email:</w:t>
                    </w:r>
                  </w:p>
                  <w:p>
                    <w:pPr>
                      <w:spacing w:line="240" w:lineRule="auto" w:before="10"/>
                      <w:rPr>
                        <w:sz w:val="15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rFonts w:ascii="Georgia"/>
                        <w:b/>
                        <w:color w:val="231F20"/>
                        <w:w w:val="90"/>
                        <w:sz w:val="14"/>
                      </w:rPr>
                      <w:t>Received:</w:t>
                    </w:r>
                    <w:r>
                      <w:rPr>
                        <w:rFonts w:ascii="Georgia"/>
                        <w:b/>
                        <w:color w:val="231F20"/>
                        <w:spacing w:val="-20"/>
                        <w:w w:val="90"/>
                        <w:sz w:val="14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4"/>
                      </w:rPr>
                      <w:t>September</w:t>
                    </w:r>
                    <w:r>
                      <w:rPr>
                        <w:color w:val="231F20"/>
                        <w:spacing w:val="-27"/>
                        <w:w w:val="90"/>
                        <w:sz w:val="14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4"/>
                      </w:rPr>
                      <w:t>16,</w:t>
                    </w:r>
                    <w:r>
                      <w:rPr>
                        <w:color w:val="231F20"/>
                        <w:spacing w:val="-28"/>
                        <w:w w:val="90"/>
                        <w:sz w:val="14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4"/>
                      </w:rPr>
                      <w:t>2017</w:t>
                    </w:r>
                    <w:r>
                      <w:rPr>
                        <w:color w:val="231F20"/>
                        <w:spacing w:val="-28"/>
                        <w:w w:val="90"/>
                        <w:sz w:val="14"/>
                      </w:rPr>
                      <w:t> </w:t>
                    </w:r>
                    <w:r>
                      <w:rPr>
                        <w:rFonts w:ascii="Georgia"/>
                        <w:b/>
                        <w:color w:val="F58345"/>
                        <w:w w:val="90"/>
                        <w:sz w:val="14"/>
                      </w:rPr>
                      <w:t>|</w:t>
                    </w:r>
                    <w:r>
                      <w:rPr>
                        <w:rFonts w:ascii="Georgia"/>
                        <w:b/>
                        <w:color w:val="F58345"/>
                        <w:spacing w:val="-19"/>
                        <w:w w:val="90"/>
                        <w:sz w:val="14"/>
                      </w:rPr>
                      <w:t> </w:t>
                    </w:r>
                    <w:r>
                      <w:rPr>
                        <w:rFonts w:ascii="Georgia"/>
                        <w:b/>
                        <w:color w:val="231F20"/>
                        <w:w w:val="90"/>
                        <w:sz w:val="14"/>
                      </w:rPr>
                      <w:t>Published:</w:t>
                    </w:r>
                    <w:r>
                      <w:rPr>
                        <w:rFonts w:ascii="Georgia"/>
                        <w:b/>
                        <w:color w:val="231F20"/>
                        <w:spacing w:val="-20"/>
                        <w:w w:val="90"/>
                        <w:sz w:val="14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4"/>
                      </w:rPr>
                      <w:t>September</w:t>
                    </w:r>
                    <w:r>
                      <w:rPr>
                        <w:color w:val="231F20"/>
                        <w:spacing w:val="-28"/>
                        <w:w w:val="90"/>
                        <w:sz w:val="14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4"/>
                      </w:rPr>
                      <w:t>28,</w:t>
                    </w:r>
                  </w:p>
                  <w:p>
                    <w:pPr>
                      <w:spacing w:line="161" w:lineRule="exact" w:before="5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w w:val="95"/>
                        <w:sz w:val="14"/>
                      </w:rPr>
                      <w:t>2017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0D5F9C"/>
          <w:w w:val="90"/>
        </w:rPr>
        <w:t>C</w:t>
      </w:r>
      <w:bookmarkStart w:name="Title" w:id="1"/>
      <w:bookmarkEnd w:id="1"/>
      <w:r>
        <w:rPr>
          <w:color w:val="0D5F9C"/>
          <w:w w:val="90"/>
        </w:rPr>
        <w:t>ompariso</w:t>
      </w:r>
      <w:r>
        <w:rPr>
          <w:color w:val="0D5F9C"/>
          <w:w w:val="90"/>
        </w:rPr>
        <w:t>n</w:t>
      </w:r>
      <w:r>
        <w:rPr>
          <w:color w:val="0D5F9C"/>
          <w:spacing w:val="-22"/>
          <w:w w:val="90"/>
        </w:rPr>
        <w:t> </w:t>
      </w:r>
      <w:r>
        <w:rPr>
          <w:color w:val="0D5F9C"/>
          <w:w w:val="90"/>
        </w:rPr>
        <w:t>of</w:t>
      </w:r>
      <w:r>
        <w:rPr>
          <w:color w:val="0D5F9C"/>
          <w:spacing w:val="-21"/>
          <w:w w:val="90"/>
        </w:rPr>
        <w:t> </w:t>
      </w:r>
      <w:r>
        <w:rPr>
          <w:color w:val="0D5F9C"/>
          <w:spacing w:val="-3"/>
          <w:w w:val="90"/>
        </w:rPr>
        <w:t>Freeze</w:t>
      </w:r>
      <w:r>
        <w:rPr>
          <w:color w:val="0D5F9C"/>
          <w:spacing w:val="-21"/>
          <w:w w:val="90"/>
        </w:rPr>
        <w:t> </w:t>
      </w:r>
      <w:r>
        <w:rPr>
          <w:color w:val="0D5F9C"/>
          <w:w w:val="90"/>
        </w:rPr>
        <w:t>and</w:t>
      </w:r>
      <w:r>
        <w:rPr>
          <w:color w:val="0D5F9C"/>
          <w:spacing w:val="-21"/>
          <w:w w:val="90"/>
        </w:rPr>
        <w:t> </w:t>
      </w:r>
      <w:r>
        <w:rPr>
          <w:color w:val="0D5F9C"/>
          <w:spacing w:val="-5"/>
          <w:w w:val="90"/>
        </w:rPr>
        <w:t>Spray</w:t>
      </w:r>
      <w:r>
        <w:rPr>
          <w:color w:val="0D5F9C"/>
          <w:spacing w:val="-21"/>
          <w:w w:val="90"/>
        </w:rPr>
        <w:t> </w:t>
      </w:r>
      <w:r>
        <w:rPr>
          <w:color w:val="0D5F9C"/>
          <w:w w:val="90"/>
        </w:rPr>
        <w:t>Drying</w:t>
      </w:r>
      <w:r>
        <w:rPr>
          <w:color w:val="0D5F9C"/>
          <w:spacing w:val="-22"/>
          <w:w w:val="90"/>
        </w:rPr>
        <w:t> </w:t>
      </w:r>
      <w:r>
        <w:rPr>
          <w:color w:val="0D5F9C"/>
          <w:spacing w:val="-3"/>
          <w:w w:val="90"/>
        </w:rPr>
        <w:t>to</w:t>
      </w:r>
      <w:r>
        <w:rPr>
          <w:color w:val="0D5F9C"/>
          <w:spacing w:val="-21"/>
          <w:w w:val="90"/>
        </w:rPr>
        <w:t> </w:t>
      </w:r>
      <w:r>
        <w:rPr>
          <w:color w:val="0D5F9C"/>
          <w:w w:val="90"/>
        </w:rPr>
        <w:t>obtain Primaquine-Loaded</w:t>
      </w:r>
      <w:r>
        <w:rPr>
          <w:color w:val="0D5F9C"/>
          <w:spacing w:val="-28"/>
          <w:w w:val="90"/>
        </w:rPr>
        <w:t> </w:t>
      </w:r>
      <w:r>
        <w:rPr>
          <w:color w:val="0D5F9C"/>
          <w:w w:val="90"/>
        </w:rPr>
        <w:t>Solid</w:t>
      </w:r>
      <w:r>
        <w:rPr>
          <w:color w:val="0D5F9C"/>
          <w:spacing w:val="-28"/>
          <w:w w:val="90"/>
        </w:rPr>
        <w:t> </w:t>
      </w:r>
      <w:r>
        <w:rPr>
          <w:color w:val="0D5F9C"/>
          <w:w w:val="90"/>
        </w:rPr>
        <w:t>Lipid</w:t>
      </w:r>
      <w:r>
        <w:rPr>
          <w:color w:val="0D5F9C"/>
          <w:spacing w:val="-27"/>
          <w:w w:val="90"/>
        </w:rPr>
        <w:t> </w:t>
      </w:r>
      <w:r>
        <w:rPr>
          <w:color w:val="0D5F9C"/>
          <w:w w:val="90"/>
        </w:rPr>
        <w:t>Nanoparticles</w:t>
      </w: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8"/>
        </w:rPr>
      </w:pPr>
      <w:r>
        <w:rPr/>
        <w:pict>
          <v:group style="position:absolute;margin-left:42.018902pt;margin-top:17.8715pt;width:303.350pt;height:147.4pt;mso-position-horizontal-relative:page;mso-position-vertical-relative:paragraph;z-index:-15727616;mso-wrap-distance-left:0;mso-wrap-distance-right:0" coordorigin="840,357" coordsize="6067,2948">
            <v:shape style="position:absolute;left:845;top:362;width:6057;height:2938" coordorigin="845,362" coordsize="6057,2938" path="m6795,362l952,362,890,364,859,376,847,407,845,469,845,3194,847,3255,859,3287,890,3299,952,3300,6795,3300,6857,3299,6889,3287,6900,3255,6902,3194,6902,469,6900,407,6889,376,6857,364,6795,362xe" filled="true" fillcolor="#fff6ef" stroked="false">
              <v:path arrowok="t"/>
              <v:fill type="solid"/>
            </v:shape>
            <v:shape style="position:absolute;left:845;top:362;width:6057;height:2938" coordorigin="845,362" coordsize="6057,2938" path="m952,362l890,364,859,376,847,407,845,469,845,3194,847,3255,859,3287,890,3299,952,3300,6795,3300,6857,3299,6889,3287,6900,3255,6902,3194,6902,469,6900,407,6889,376,6857,364,6795,362,952,362xe" filled="false" stroked="true" strokeweight=".5pt" strokecolor="#636466">
              <v:path arrowok="t"/>
              <v:stroke dashstyle="solid"/>
            </v:shape>
            <v:shape style="position:absolute;left:840;top:357;width:6067;height:2948" type="#_x0000_t202" filled="false" stroked="false">
              <v:textbox inset="0,0,0,0">
                <w:txbxContent>
                  <w:p>
                    <w:pPr>
                      <w:spacing w:line="240" w:lineRule="auto" w:before="1"/>
                      <w:rPr>
                        <w:rFonts w:ascii="Georgia"/>
                        <w:b/>
                        <w:sz w:val="19"/>
                      </w:rPr>
                    </w:pPr>
                  </w:p>
                  <w:p>
                    <w:pPr>
                      <w:spacing w:before="0"/>
                      <w:ind w:left="130" w:right="0" w:firstLine="0"/>
                      <w:jc w:val="left"/>
                      <w:rPr>
                        <w:rFonts w:ascii="Times New Roman"/>
                        <w:b/>
                        <w:sz w:val="18"/>
                      </w:rPr>
                    </w:pPr>
                    <w:bookmarkStart w:name="Abstract" w:id="2"/>
                    <w:bookmarkEnd w:id="2"/>
                    <w:r>
                      <w:rPr/>
                    </w:r>
                    <w:r>
                      <w:rPr>
                        <w:rFonts w:ascii="Times New Roman"/>
                        <w:b/>
                        <w:color w:val="F37432"/>
                        <w:sz w:val="18"/>
                      </w:rPr>
                      <w:t>Abstract</w:t>
                    </w:r>
                  </w:p>
                  <w:p>
                    <w:pPr>
                      <w:spacing w:line="247" w:lineRule="auto" w:before="125"/>
                      <w:ind w:left="130" w:right="129" w:firstLine="0"/>
                      <w:jc w:val="both"/>
                      <w:rPr>
                        <w:sz w:val="16"/>
                      </w:rPr>
                    </w:pPr>
                    <w:r>
                      <w:rPr>
                        <w:color w:val="414042"/>
                        <w:spacing w:val="2"/>
                        <w:w w:val="90"/>
                        <w:sz w:val="16"/>
                      </w:rPr>
                      <w:t>The</w:t>
                    </w:r>
                    <w:r>
                      <w:rPr>
                        <w:color w:val="414042"/>
                        <w:spacing w:val="-30"/>
                        <w:w w:val="90"/>
                        <w:sz w:val="16"/>
                      </w:rPr>
                      <w:t> </w:t>
                    </w:r>
                    <w:r>
                      <w:rPr>
                        <w:color w:val="414042"/>
                        <w:w w:val="90"/>
                        <w:sz w:val="16"/>
                      </w:rPr>
                      <w:t>spray</w:t>
                    </w:r>
                    <w:r>
                      <w:rPr>
                        <w:color w:val="414042"/>
                        <w:spacing w:val="-29"/>
                        <w:w w:val="90"/>
                        <w:sz w:val="16"/>
                      </w:rPr>
                      <w:t> </w:t>
                    </w:r>
                    <w:r>
                      <w:rPr>
                        <w:color w:val="414042"/>
                        <w:spacing w:val="3"/>
                        <w:w w:val="90"/>
                        <w:sz w:val="16"/>
                      </w:rPr>
                      <w:t>drying</w:t>
                    </w:r>
                    <w:r>
                      <w:rPr>
                        <w:color w:val="414042"/>
                        <w:spacing w:val="-29"/>
                        <w:w w:val="90"/>
                        <w:sz w:val="16"/>
                      </w:rPr>
                      <w:t> </w:t>
                    </w:r>
                    <w:r>
                      <w:rPr>
                        <w:color w:val="414042"/>
                        <w:w w:val="90"/>
                        <w:sz w:val="16"/>
                      </w:rPr>
                      <w:t>and</w:t>
                    </w:r>
                    <w:r>
                      <w:rPr>
                        <w:color w:val="414042"/>
                        <w:spacing w:val="-29"/>
                        <w:w w:val="90"/>
                        <w:sz w:val="16"/>
                      </w:rPr>
                      <w:t> </w:t>
                    </w:r>
                    <w:r>
                      <w:rPr>
                        <w:color w:val="414042"/>
                        <w:spacing w:val="2"/>
                        <w:w w:val="90"/>
                        <w:sz w:val="16"/>
                      </w:rPr>
                      <w:t>freeze</w:t>
                    </w:r>
                    <w:r>
                      <w:rPr>
                        <w:color w:val="414042"/>
                        <w:spacing w:val="-29"/>
                        <w:w w:val="90"/>
                        <w:sz w:val="16"/>
                      </w:rPr>
                      <w:t> </w:t>
                    </w:r>
                    <w:r>
                      <w:rPr>
                        <w:color w:val="414042"/>
                        <w:spacing w:val="3"/>
                        <w:w w:val="90"/>
                        <w:sz w:val="16"/>
                      </w:rPr>
                      <w:t>drying</w:t>
                    </w:r>
                    <w:r>
                      <w:rPr>
                        <w:color w:val="414042"/>
                        <w:spacing w:val="-29"/>
                        <w:w w:val="90"/>
                        <w:sz w:val="16"/>
                      </w:rPr>
                      <w:t> </w:t>
                    </w:r>
                    <w:r>
                      <w:rPr>
                        <w:color w:val="414042"/>
                        <w:w w:val="90"/>
                        <w:sz w:val="16"/>
                      </w:rPr>
                      <w:t>of</w:t>
                    </w:r>
                    <w:r>
                      <w:rPr>
                        <w:color w:val="414042"/>
                        <w:spacing w:val="-29"/>
                        <w:w w:val="90"/>
                        <w:sz w:val="16"/>
                      </w:rPr>
                      <w:t> </w:t>
                    </w:r>
                    <w:r>
                      <w:rPr>
                        <w:color w:val="414042"/>
                        <w:spacing w:val="2"/>
                        <w:w w:val="90"/>
                        <w:sz w:val="16"/>
                      </w:rPr>
                      <w:t>various</w:t>
                    </w:r>
                    <w:r>
                      <w:rPr>
                        <w:color w:val="414042"/>
                        <w:spacing w:val="-29"/>
                        <w:w w:val="90"/>
                        <w:sz w:val="16"/>
                      </w:rPr>
                      <w:t> </w:t>
                    </w:r>
                    <w:r>
                      <w:rPr>
                        <w:color w:val="414042"/>
                        <w:spacing w:val="2"/>
                        <w:w w:val="90"/>
                        <w:sz w:val="16"/>
                      </w:rPr>
                      <w:t>nanosized</w:t>
                    </w:r>
                    <w:r>
                      <w:rPr>
                        <w:color w:val="414042"/>
                        <w:spacing w:val="-29"/>
                        <w:w w:val="90"/>
                        <w:sz w:val="16"/>
                      </w:rPr>
                      <w:t> </w:t>
                    </w:r>
                    <w:r>
                      <w:rPr>
                        <w:color w:val="414042"/>
                        <w:spacing w:val="2"/>
                        <w:w w:val="90"/>
                        <w:sz w:val="16"/>
                      </w:rPr>
                      <w:t>Solid</w:t>
                    </w:r>
                    <w:r>
                      <w:rPr>
                        <w:color w:val="414042"/>
                        <w:spacing w:val="-29"/>
                        <w:w w:val="90"/>
                        <w:sz w:val="16"/>
                      </w:rPr>
                      <w:t> </w:t>
                    </w:r>
                    <w:r>
                      <w:rPr>
                        <w:color w:val="414042"/>
                        <w:spacing w:val="3"/>
                        <w:w w:val="90"/>
                        <w:sz w:val="16"/>
                      </w:rPr>
                      <w:t>Lipid</w:t>
                    </w:r>
                    <w:r>
                      <w:rPr>
                        <w:color w:val="414042"/>
                        <w:spacing w:val="-29"/>
                        <w:w w:val="90"/>
                        <w:sz w:val="16"/>
                      </w:rPr>
                      <w:t> </w:t>
                    </w:r>
                    <w:r>
                      <w:rPr>
                        <w:color w:val="414042"/>
                        <w:spacing w:val="4"/>
                        <w:w w:val="90"/>
                        <w:sz w:val="16"/>
                      </w:rPr>
                      <w:t>Nanoparticle </w:t>
                    </w:r>
                    <w:r>
                      <w:rPr>
                        <w:color w:val="414042"/>
                        <w:w w:val="90"/>
                        <w:sz w:val="16"/>
                      </w:rPr>
                      <w:t>and the </w:t>
                    </w:r>
                    <w:r>
                      <w:rPr>
                        <w:color w:val="414042"/>
                        <w:spacing w:val="3"/>
                        <w:w w:val="90"/>
                        <w:sz w:val="16"/>
                      </w:rPr>
                      <w:t>physicochemical </w:t>
                    </w:r>
                    <w:r>
                      <w:rPr>
                        <w:color w:val="414042"/>
                        <w:spacing w:val="2"/>
                        <w:w w:val="90"/>
                        <w:sz w:val="16"/>
                      </w:rPr>
                      <w:t>attributes </w:t>
                    </w:r>
                    <w:r>
                      <w:rPr>
                        <w:color w:val="414042"/>
                        <w:w w:val="90"/>
                        <w:sz w:val="16"/>
                      </w:rPr>
                      <w:t>of the </w:t>
                    </w:r>
                    <w:r>
                      <w:rPr>
                        <w:color w:val="414042"/>
                        <w:spacing w:val="2"/>
                        <w:w w:val="90"/>
                        <w:sz w:val="16"/>
                      </w:rPr>
                      <w:t>acquired particles </w:t>
                    </w:r>
                    <w:r>
                      <w:rPr>
                        <w:color w:val="414042"/>
                        <w:w w:val="90"/>
                        <w:sz w:val="16"/>
                      </w:rPr>
                      <w:t>were </w:t>
                    </w:r>
                    <w:r>
                      <w:rPr>
                        <w:color w:val="414042"/>
                        <w:spacing w:val="2"/>
                        <w:w w:val="90"/>
                        <w:sz w:val="16"/>
                      </w:rPr>
                      <w:t>examined. </w:t>
                    </w:r>
                    <w:r>
                      <w:rPr>
                        <w:color w:val="414042"/>
                        <w:spacing w:val="3"/>
                        <w:w w:val="90"/>
                        <w:sz w:val="16"/>
                      </w:rPr>
                      <w:t>Primaquine </w:t>
                    </w:r>
                    <w:r>
                      <w:rPr>
                        <w:color w:val="414042"/>
                        <w:spacing w:val="2"/>
                        <w:w w:val="90"/>
                        <w:sz w:val="16"/>
                      </w:rPr>
                      <w:t>loaded Solid </w:t>
                    </w:r>
                    <w:r>
                      <w:rPr>
                        <w:color w:val="414042"/>
                        <w:spacing w:val="3"/>
                        <w:w w:val="90"/>
                        <w:sz w:val="16"/>
                      </w:rPr>
                      <w:t>Lipid Nanoparticles dried </w:t>
                    </w:r>
                    <w:r>
                      <w:rPr>
                        <w:color w:val="414042"/>
                        <w:w w:val="90"/>
                        <w:sz w:val="16"/>
                      </w:rPr>
                      <w:t>by the two </w:t>
                    </w:r>
                    <w:r>
                      <w:rPr>
                        <w:color w:val="414042"/>
                        <w:spacing w:val="3"/>
                        <w:w w:val="90"/>
                        <w:sz w:val="16"/>
                      </w:rPr>
                      <w:t>strategies</w:t>
                    </w:r>
                    <w:r>
                      <w:rPr>
                        <w:color w:val="414042"/>
                        <w:spacing w:val="-17"/>
                        <w:w w:val="90"/>
                        <w:sz w:val="16"/>
                      </w:rPr>
                      <w:t> </w:t>
                    </w:r>
                    <w:r>
                      <w:rPr>
                        <w:color w:val="414042"/>
                        <w:spacing w:val="2"/>
                        <w:w w:val="90"/>
                        <w:sz w:val="16"/>
                      </w:rPr>
                      <w:t>was examined.</w:t>
                    </w:r>
                    <w:r>
                      <w:rPr>
                        <w:color w:val="414042"/>
                        <w:spacing w:val="-16"/>
                        <w:w w:val="90"/>
                        <w:sz w:val="16"/>
                      </w:rPr>
                      <w:t> </w:t>
                    </w:r>
                    <w:r>
                      <w:rPr>
                        <w:color w:val="414042"/>
                        <w:spacing w:val="2"/>
                        <w:w w:val="90"/>
                        <w:sz w:val="16"/>
                      </w:rPr>
                      <w:t>Particles</w:t>
                    </w:r>
                    <w:r>
                      <w:rPr>
                        <w:color w:val="414042"/>
                        <w:spacing w:val="-16"/>
                        <w:w w:val="90"/>
                        <w:sz w:val="16"/>
                      </w:rPr>
                      <w:t> </w:t>
                    </w:r>
                    <w:r>
                      <w:rPr>
                        <w:color w:val="414042"/>
                        <w:w w:val="90"/>
                        <w:sz w:val="16"/>
                      </w:rPr>
                      <w:t>were</w:t>
                    </w:r>
                    <w:r>
                      <w:rPr>
                        <w:color w:val="414042"/>
                        <w:spacing w:val="-16"/>
                        <w:w w:val="90"/>
                        <w:sz w:val="16"/>
                      </w:rPr>
                      <w:t> </w:t>
                    </w:r>
                    <w:r>
                      <w:rPr>
                        <w:color w:val="414042"/>
                        <w:spacing w:val="3"/>
                        <w:w w:val="90"/>
                        <w:sz w:val="16"/>
                      </w:rPr>
                      <w:t>characterised</w:t>
                    </w:r>
                    <w:r>
                      <w:rPr>
                        <w:color w:val="414042"/>
                        <w:spacing w:val="-16"/>
                        <w:w w:val="90"/>
                        <w:sz w:val="16"/>
                      </w:rPr>
                      <w:t> </w:t>
                    </w:r>
                    <w:r>
                      <w:rPr>
                        <w:color w:val="414042"/>
                        <w:w w:val="90"/>
                        <w:sz w:val="16"/>
                      </w:rPr>
                      <w:t>by</w:t>
                    </w:r>
                    <w:r>
                      <w:rPr>
                        <w:color w:val="414042"/>
                        <w:spacing w:val="-16"/>
                        <w:w w:val="90"/>
                        <w:sz w:val="16"/>
                      </w:rPr>
                      <w:t> </w:t>
                    </w:r>
                    <w:r>
                      <w:rPr>
                        <w:color w:val="414042"/>
                        <w:spacing w:val="2"/>
                        <w:w w:val="90"/>
                        <w:sz w:val="16"/>
                      </w:rPr>
                      <w:t>determination</w:t>
                    </w:r>
                    <w:r>
                      <w:rPr>
                        <w:color w:val="414042"/>
                        <w:spacing w:val="-16"/>
                        <w:w w:val="90"/>
                        <w:sz w:val="16"/>
                      </w:rPr>
                      <w:t> </w:t>
                    </w:r>
                    <w:r>
                      <w:rPr>
                        <w:color w:val="414042"/>
                        <w:w w:val="90"/>
                        <w:sz w:val="16"/>
                      </w:rPr>
                      <w:t>of</w:t>
                    </w:r>
                    <w:r>
                      <w:rPr>
                        <w:color w:val="414042"/>
                        <w:spacing w:val="-15"/>
                        <w:w w:val="90"/>
                        <w:sz w:val="16"/>
                      </w:rPr>
                      <w:t> </w:t>
                    </w:r>
                    <w:r>
                      <w:rPr>
                        <w:color w:val="414042"/>
                        <w:spacing w:val="3"/>
                        <w:w w:val="90"/>
                        <w:sz w:val="16"/>
                      </w:rPr>
                      <w:t>size,</w:t>
                    </w:r>
                    <w:r>
                      <w:rPr>
                        <w:color w:val="414042"/>
                        <w:spacing w:val="-16"/>
                        <w:w w:val="90"/>
                        <w:sz w:val="16"/>
                      </w:rPr>
                      <w:t> </w:t>
                    </w:r>
                    <w:r>
                      <w:rPr>
                        <w:color w:val="414042"/>
                        <w:spacing w:val="3"/>
                        <w:w w:val="90"/>
                        <w:sz w:val="16"/>
                      </w:rPr>
                      <w:t>drug</w:t>
                    </w:r>
                    <w:r>
                      <w:rPr>
                        <w:color w:val="414042"/>
                        <w:spacing w:val="-16"/>
                        <w:w w:val="90"/>
                        <w:sz w:val="16"/>
                      </w:rPr>
                      <w:t> </w:t>
                    </w:r>
                    <w:r>
                      <w:rPr>
                        <w:color w:val="414042"/>
                        <w:spacing w:val="3"/>
                        <w:w w:val="90"/>
                        <w:sz w:val="16"/>
                      </w:rPr>
                      <w:t>loading, </w:t>
                    </w:r>
                    <w:r>
                      <w:rPr>
                        <w:color w:val="414042"/>
                        <w:spacing w:val="3"/>
                        <w:w w:val="95"/>
                        <w:sz w:val="16"/>
                      </w:rPr>
                      <w:t>encapsulation</w:t>
                    </w:r>
                    <w:r>
                      <w:rPr>
                        <w:color w:val="414042"/>
                        <w:spacing w:val="-13"/>
                        <w:w w:val="95"/>
                        <w:sz w:val="16"/>
                      </w:rPr>
                      <w:t> </w:t>
                    </w:r>
                    <w:r>
                      <w:rPr>
                        <w:color w:val="414042"/>
                        <w:spacing w:val="3"/>
                        <w:w w:val="95"/>
                        <w:sz w:val="16"/>
                      </w:rPr>
                      <w:t>efficiency</w:t>
                    </w:r>
                    <w:r>
                      <w:rPr>
                        <w:color w:val="414042"/>
                        <w:spacing w:val="-13"/>
                        <w:w w:val="95"/>
                        <w:sz w:val="16"/>
                      </w:rPr>
                      <w:t> </w:t>
                    </w:r>
                    <w:r>
                      <w:rPr>
                        <w:color w:val="414042"/>
                        <w:w w:val="95"/>
                        <w:sz w:val="16"/>
                      </w:rPr>
                      <w:t>and</w:t>
                    </w:r>
                    <w:r>
                      <w:rPr>
                        <w:color w:val="414042"/>
                        <w:spacing w:val="-13"/>
                        <w:w w:val="95"/>
                        <w:sz w:val="16"/>
                      </w:rPr>
                      <w:t> </w:t>
                    </w:r>
                    <w:r>
                      <w:rPr>
                        <w:color w:val="414042"/>
                        <w:spacing w:val="2"/>
                        <w:w w:val="95"/>
                        <w:sz w:val="16"/>
                      </w:rPr>
                      <w:t>surface</w:t>
                    </w:r>
                    <w:r>
                      <w:rPr>
                        <w:color w:val="414042"/>
                        <w:spacing w:val="-13"/>
                        <w:w w:val="95"/>
                        <w:sz w:val="16"/>
                      </w:rPr>
                      <w:t> </w:t>
                    </w:r>
                    <w:r>
                      <w:rPr>
                        <w:color w:val="414042"/>
                        <w:spacing w:val="2"/>
                        <w:w w:val="95"/>
                        <w:sz w:val="16"/>
                      </w:rPr>
                      <w:t>morphology.</w:t>
                    </w:r>
                    <w:r>
                      <w:rPr>
                        <w:color w:val="414042"/>
                        <w:spacing w:val="-13"/>
                        <w:w w:val="95"/>
                        <w:sz w:val="16"/>
                      </w:rPr>
                      <w:t> </w:t>
                    </w:r>
                    <w:r>
                      <w:rPr>
                        <w:color w:val="414042"/>
                        <w:w w:val="95"/>
                        <w:sz w:val="16"/>
                      </w:rPr>
                      <w:t>In</w:t>
                    </w:r>
                    <w:r>
                      <w:rPr>
                        <w:color w:val="414042"/>
                        <w:spacing w:val="-13"/>
                        <w:w w:val="95"/>
                        <w:sz w:val="16"/>
                      </w:rPr>
                      <w:t> </w:t>
                    </w:r>
                    <w:r>
                      <w:rPr>
                        <w:color w:val="414042"/>
                        <w:spacing w:val="2"/>
                        <w:w w:val="95"/>
                        <w:sz w:val="16"/>
                      </w:rPr>
                      <w:t>vitro</w:t>
                    </w:r>
                    <w:r>
                      <w:rPr>
                        <w:color w:val="414042"/>
                        <w:spacing w:val="-12"/>
                        <w:w w:val="95"/>
                        <w:sz w:val="16"/>
                      </w:rPr>
                      <w:t> </w:t>
                    </w:r>
                    <w:r>
                      <w:rPr>
                        <w:color w:val="414042"/>
                        <w:w w:val="95"/>
                        <w:sz w:val="16"/>
                      </w:rPr>
                      <w:t>and</w:t>
                    </w:r>
                    <w:r>
                      <w:rPr>
                        <w:color w:val="414042"/>
                        <w:spacing w:val="-13"/>
                        <w:w w:val="95"/>
                        <w:sz w:val="16"/>
                      </w:rPr>
                      <w:t> </w:t>
                    </w:r>
                    <w:r>
                      <w:rPr>
                        <w:color w:val="414042"/>
                        <w:spacing w:val="2"/>
                        <w:w w:val="95"/>
                        <w:sz w:val="16"/>
                      </w:rPr>
                      <w:t>kinetic</w:t>
                    </w:r>
                    <w:r>
                      <w:rPr>
                        <w:color w:val="414042"/>
                        <w:spacing w:val="-13"/>
                        <w:w w:val="95"/>
                        <w:sz w:val="16"/>
                      </w:rPr>
                      <w:t> </w:t>
                    </w:r>
                    <w:r>
                      <w:rPr>
                        <w:color w:val="414042"/>
                        <w:spacing w:val="4"/>
                        <w:w w:val="95"/>
                        <w:sz w:val="16"/>
                      </w:rPr>
                      <w:t>drug </w:t>
                    </w:r>
                    <w:r>
                      <w:rPr>
                        <w:color w:val="414042"/>
                        <w:spacing w:val="3"/>
                        <w:w w:val="90"/>
                        <w:sz w:val="16"/>
                      </w:rPr>
                      <w:t>discharge</w:t>
                    </w:r>
                    <w:r>
                      <w:rPr>
                        <w:color w:val="414042"/>
                        <w:spacing w:val="-27"/>
                        <w:w w:val="90"/>
                        <w:sz w:val="16"/>
                      </w:rPr>
                      <w:t> </w:t>
                    </w:r>
                    <w:r>
                      <w:rPr>
                        <w:color w:val="414042"/>
                        <w:spacing w:val="2"/>
                        <w:w w:val="90"/>
                        <w:sz w:val="16"/>
                      </w:rPr>
                      <w:t>models</w:t>
                    </w:r>
                    <w:r>
                      <w:rPr>
                        <w:color w:val="414042"/>
                        <w:spacing w:val="-26"/>
                        <w:w w:val="90"/>
                        <w:sz w:val="16"/>
                      </w:rPr>
                      <w:t> </w:t>
                    </w:r>
                    <w:r>
                      <w:rPr>
                        <w:color w:val="414042"/>
                        <w:w w:val="90"/>
                        <w:sz w:val="16"/>
                      </w:rPr>
                      <w:t>were</w:t>
                    </w:r>
                    <w:r>
                      <w:rPr>
                        <w:color w:val="414042"/>
                        <w:spacing w:val="-27"/>
                        <w:w w:val="90"/>
                        <w:sz w:val="16"/>
                      </w:rPr>
                      <w:t> </w:t>
                    </w:r>
                    <w:r>
                      <w:rPr>
                        <w:color w:val="414042"/>
                        <w:spacing w:val="2"/>
                        <w:w w:val="90"/>
                        <w:sz w:val="16"/>
                      </w:rPr>
                      <w:t>also</w:t>
                    </w:r>
                    <w:r>
                      <w:rPr>
                        <w:color w:val="414042"/>
                        <w:spacing w:val="-26"/>
                        <w:w w:val="90"/>
                        <w:sz w:val="16"/>
                      </w:rPr>
                      <w:t> </w:t>
                    </w:r>
                    <w:r>
                      <w:rPr>
                        <w:color w:val="414042"/>
                        <w:spacing w:val="3"/>
                        <w:w w:val="90"/>
                        <w:sz w:val="16"/>
                      </w:rPr>
                      <w:t>considered.</w:t>
                    </w:r>
                    <w:r>
                      <w:rPr>
                        <w:color w:val="414042"/>
                        <w:spacing w:val="-27"/>
                        <w:w w:val="90"/>
                        <w:sz w:val="16"/>
                      </w:rPr>
                      <w:t> </w:t>
                    </w:r>
                    <w:r>
                      <w:rPr>
                        <w:color w:val="414042"/>
                        <w:spacing w:val="2"/>
                        <w:w w:val="90"/>
                        <w:sz w:val="16"/>
                      </w:rPr>
                      <w:t>Preparation</w:t>
                    </w:r>
                    <w:r>
                      <w:rPr>
                        <w:color w:val="414042"/>
                        <w:spacing w:val="-26"/>
                        <w:w w:val="90"/>
                        <w:sz w:val="16"/>
                      </w:rPr>
                      <w:t> </w:t>
                    </w:r>
                    <w:r>
                      <w:rPr>
                        <w:color w:val="414042"/>
                        <w:spacing w:val="2"/>
                        <w:w w:val="90"/>
                        <w:sz w:val="16"/>
                      </w:rPr>
                      <w:t>parameters</w:t>
                    </w:r>
                    <w:r>
                      <w:rPr>
                        <w:color w:val="414042"/>
                        <w:spacing w:val="-27"/>
                        <w:w w:val="90"/>
                        <w:sz w:val="16"/>
                      </w:rPr>
                      <w:t> </w:t>
                    </w:r>
                    <w:r>
                      <w:rPr>
                        <w:color w:val="414042"/>
                        <w:w w:val="90"/>
                        <w:sz w:val="16"/>
                      </w:rPr>
                      <w:t>have</w:t>
                    </w:r>
                    <w:r>
                      <w:rPr>
                        <w:color w:val="414042"/>
                        <w:spacing w:val="-26"/>
                        <w:w w:val="90"/>
                        <w:sz w:val="16"/>
                      </w:rPr>
                      <w:t> </w:t>
                    </w:r>
                    <w:r>
                      <w:rPr>
                        <w:color w:val="414042"/>
                        <w:w w:val="90"/>
                        <w:sz w:val="16"/>
                      </w:rPr>
                      <w:t>no</w:t>
                    </w:r>
                    <w:r>
                      <w:rPr>
                        <w:color w:val="414042"/>
                        <w:spacing w:val="-27"/>
                        <w:w w:val="90"/>
                        <w:sz w:val="16"/>
                      </w:rPr>
                      <w:t> </w:t>
                    </w:r>
                    <w:r>
                      <w:rPr>
                        <w:color w:val="414042"/>
                        <w:spacing w:val="4"/>
                        <w:w w:val="90"/>
                        <w:sz w:val="16"/>
                      </w:rPr>
                      <w:t>impact </w:t>
                    </w:r>
                    <w:r>
                      <w:rPr>
                        <w:color w:val="414042"/>
                        <w:w w:val="90"/>
                        <w:sz w:val="16"/>
                      </w:rPr>
                      <w:t>on</w:t>
                    </w:r>
                    <w:r>
                      <w:rPr>
                        <w:color w:val="414042"/>
                        <w:spacing w:val="-9"/>
                        <w:w w:val="90"/>
                        <w:sz w:val="16"/>
                      </w:rPr>
                      <w:t> </w:t>
                    </w:r>
                    <w:r>
                      <w:rPr>
                        <w:color w:val="414042"/>
                        <w:w w:val="90"/>
                        <w:sz w:val="16"/>
                      </w:rPr>
                      <w:t>the</w:t>
                    </w:r>
                    <w:r>
                      <w:rPr>
                        <w:color w:val="414042"/>
                        <w:spacing w:val="-8"/>
                        <w:w w:val="90"/>
                        <w:sz w:val="16"/>
                      </w:rPr>
                      <w:t> </w:t>
                    </w:r>
                    <w:r>
                      <w:rPr>
                        <w:color w:val="414042"/>
                        <w:spacing w:val="2"/>
                        <w:w w:val="90"/>
                        <w:sz w:val="16"/>
                      </w:rPr>
                      <w:t>molecule</w:t>
                    </w:r>
                    <w:r>
                      <w:rPr>
                        <w:color w:val="414042"/>
                        <w:spacing w:val="-8"/>
                        <w:w w:val="90"/>
                        <w:sz w:val="16"/>
                      </w:rPr>
                      <w:t> </w:t>
                    </w:r>
                    <w:r>
                      <w:rPr>
                        <w:color w:val="414042"/>
                        <w:spacing w:val="2"/>
                        <w:w w:val="90"/>
                        <w:sz w:val="16"/>
                      </w:rPr>
                      <w:t>morphology</w:t>
                    </w:r>
                    <w:r>
                      <w:rPr>
                        <w:color w:val="414042"/>
                        <w:spacing w:val="-8"/>
                        <w:w w:val="90"/>
                        <w:sz w:val="16"/>
                      </w:rPr>
                      <w:t> </w:t>
                    </w:r>
                    <w:r>
                      <w:rPr>
                        <w:color w:val="414042"/>
                        <w:w w:val="90"/>
                        <w:sz w:val="16"/>
                      </w:rPr>
                      <w:t>and</w:t>
                    </w:r>
                    <w:r>
                      <w:rPr>
                        <w:color w:val="414042"/>
                        <w:spacing w:val="-8"/>
                        <w:w w:val="90"/>
                        <w:sz w:val="16"/>
                      </w:rPr>
                      <w:t> </w:t>
                    </w:r>
                    <w:r>
                      <w:rPr>
                        <w:color w:val="414042"/>
                        <w:spacing w:val="3"/>
                        <w:w w:val="90"/>
                        <w:sz w:val="16"/>
                      </w:rPr>
                      <w:t>properties,</w:t>
                    </w:r>
                    <w:r>
                      <w:rPr>
                        <w:color w:val="414042"/>
                        <w:spacing w:val="-9"/>
                        <w:w w:val="90"/>
                        <w:sz w:val="16"/>
                      </w:rPr>
                      <w:t> </w:t>
                    </w:r>
                    <w:r>
                      <w:rPr>
                        <w:color w:val="414042"/>
                        <w:w w:val="90"/>
                        <w:sz w:val="16"/>
                      </w:rPr>
                      <w:t>and</w:t>
                    </w:r>
                    <w:r>
                      <w:rPr>
                        <w:color w:val="414042"/>
                        <w:spacing w:val="-8"/>
                        <w:w w:val="90"/>
                        <w:sz w:val="16"/>
                      </w:rPr>
                      <w:t> </w:t>
                    </w:r>
                    <w:r>
                      <w:rPr>
                        <w:color w:val="414042"/>
                        <w:w w:val="90"/>
                        <w:sz w:val="16"/>
                      </w:rPr>
                      <w:t>the</w:t>
                    </w:r>
                    <w:r>
                      <w:rPr>
                        <w:color w:val="414042"/>
                        <w:spacing w:val="-8"/>
                        <w:w w:val="90"/>
                        <w:sz w:val="16"/>
                      </w:rPr>
                      <w:t> </w:t>
                    </w:r>
                    <w:r>
                      <w:rPr>
                        <w:color w:val="414042"/>
                        <w:spacing w:val="2"/>
                        <w:w w:val="90"/>
                        <w:sz w:val="16"/>
                      </w:rPr>
                      <w:t>main</w:t>
                    </w:r>
                    <w:r>
                      <w:rPr>
                        <w:color w:val="414042"/>
                        <w:spacing w:val="-8"/>
                        <w:w w:val="90"/>
                        <w:sz w:val="16"/>
                      </w:rPr>
                      <w:t> </w:t>
                    </w:r>
                    <w:r>
                      <w:rPr>
                        <w:color w:val="414042"/>
                        <w:spacing w:val="2"/>
                        <w:w w:val="90"/>
                        <w:sz w:val="16"/>
                      </w:rPr>
                      <w:t>parameter</w:t>
                    </w:r>
                    <w:r>
                      <w:rPr>
                        <w:color w:val="414042"/>
                        <w:spacing w:val="-8"/>
                        <w:w w:val="90"/>
                        <w:sz w:val="16"/>
                      </w:rPr>
                      <w:t> </w:t>
                    </w:r>
                    <w:r>
                      <w:rPr>
                        <w:color w:val="414042"/>
                        <w:spacing w:val="4"/>
                        <w:w w:val="90"/>
                        <w:sz w:val="16"/>
                      </w:rPr>
                      <w:t>deciding </w:t>
                    </w:r>
                    <w:r>
                      <w:rPr>
                        <w:color w:val="414042"/>
                        <w:w w:val="90"/>
                        <w:sz w:val="16"/>
                      </w:rPr>
                      <w:t>the</w:t>
                    </w:r>
                    <w:r>
                      <w:rPr>
                        <w:color w:val="414042"/>
                        <w:spacing w:val="-10"/>
                        <w:w w:val="90"/>
                        <w:sz w:val="16"/>
                      </w:rPr>
                      <w:t> </w:t>
                    </w:r>
                    <w:r>
                      <w:rPr>
                        <w:color w:val="414042"/>
                        <w:spacing w:val="2"/>
                        <w:w w:val="90"/>
                        <w:sz w:val="16"/>
                      </w:rPr>
                      <w:t>molecule</w:t>
                    </w:r>
                    <w:r>
                      <w:rPr>
                        <w:color w:val="414042"/>
                        <w:spacing w:val="-10"/>
                        <w:w w:val="90"/>
                        <w:sz w:val="16"/>
                      </w:rPr>
                      <w:t> </w:t>
                    </w:r>
                    <w:r>
                      <w:rPr>
                        <w:color w:val="414042"/>
                        <w:spacing w:val="2"/>
                        <w:w w:val="90"/>
                        <w:sz w:val="16"/>
                      </w:rPr>
                      <w:t>attributes</w:t>
                    </w:r>
                    <w:r>
                      <w:rPr>
                        <w:color w:val="414042"/>
                        <w:spacing w:val="-10"/>
                        <w:w w:val="90"/>
                        <w:sz w:val="16"/>
                      </w:rPr>
                      <w:t> </w:t>
                    </w:r>
                    <w:r>
                      <w:rPr>
                        <w:color w:val="414042"/>
                        <w:w w:val="90"/>
                        <w:sz w:val="16"/>
                      </w:rPr>
                      <w:t>in</w:t>
                    </w:r>
                    <w:r>
                      <w:rPr>
                        <w:color w:val="414042"/>
                        <w:spacing w:val="-10"/>
                        <w:w w:val="90"/>
                        <w:sz w:val="16"/>
                      </w:rPr>
                      <w:t> </w:t>
                    </w:r>
                    <w:r>
                      <w:rPr>
                        <w:color w:val="414042"/>
                        <w:w w:val="90"/>
                        <w:sz w:val="16"/>
                      </w:rPr>
                      <w:t>the</w:t>
                    </w:r>
                    <w:r>
                      <w:rPr>
                        <w:color w:val="414042"/>
                        <w:spacing w:val="-10"/>
                        <w:w w:val="90"/>
                        <w:sz w:val="16"/>
                      </w:rPr>
                      <w:t> </w:t>
                    </w:r>
                    <w:r>
                      <w:rPr>
                        <w:color w:val="414042"/>
                        <w:spacing w:val="2"/>
                        <w:w w:val="90"/>
                        <w:sz w:val="16"/>
                      </w:rPr>
                      <w:t>drug</w:t>
                    </w:r>
                    <w:r>
                      <w:rPr>
                        <w:color w:val="414042"/>
                        <w:spacing w:val="-10"/>
                        <w:w w:val="90"/>
                        <w:sz w:val="16"/>
                      </w:rPr>
                      <w:t> </w:t>
                    </w:r>
                    <w:r>
                      <w:rPr>
                        <w:color w:val="414042"/>
                        <w:spacing w:val="3"/>
                        <w:w w:val="90"/>
                        <w:sz w:val="16"/>
                      </w:rPr>
                      <w:t>substance</w:t>
                    </w:r>
                    <w:r>
                      <w:rPr>
                        <w:color w:val="414042"/>
                        <w:spacing w:val="-10"/>
                        <w:w w:val="90"/>
                        <w:sz w:val="16"/>
                      </w:rPr>
                      <w:t> </w:t>
                    </w:r>
                    <w:r>
                      <w:rPr>
                        <w:color w:val="414042"/>
                        <w:w w:val="90"/>
                        <w:sz w:val="16"/>
                      </w:rPr>
                      <w:t>of</w:t>
                    </w:r>
                    <w:r>
                      <w:rPr>
                        <w:color w:val="414042"/>
                        <w:spacing w:val="-10"/>
                        <w:w w:val="90"/>
                        <w:sz w:val="16"/>
                      </w:rPr>
                      <w:t> </w:t>
                    </w:r>
                    <w:r>
                      <w:rPr>
                        <w:color w:val="414042"/>
                        <w:w w:val="90"/>
                        <w:sz w:val="16"/>
                      </w:rPr>
                      <w:t>the</w:t>
                    </w:r>
                    <w:r>
                      <w:rPr>
                        <w:color w:val="414042"/>
                        <w:spacing w:val="-10"/>
                        <w:w w:val="90"/>
                        <w:sz w:val="16"/>
                      </w:rPr>
                      <w:t> </w:t>
                    </w:r>
                    <w:r>
                      <w:rPr>
                        <w:color w:val="414042"/>
                        <w:spacing w:val="2"/>
                        <w:w w:val="90"/>
                        <w:sz w:val="16"/>
                      </w:rPr>
                      <w:t>nanoparticle,</w:t>
                    </w:r>
                    <w:r>
                      <w:rPr>
                        <w:color w:val="414042"/>
                        <w:spacing w:val="-10"/>
                        <w:w w:val="90"/>
                        <w:sz w:val="16"/>
                      </w:rPr>
                      <w:t> </w:t>
                    </w:r>
                    <w:r>
                      <w:rPr>
                        <w:color w:val="414042"/>
                        <w:spacing w:val="3"/>
                        <w:w w:val="90"/>
                        <w:sz w:val="16"/>
                      </w:rPr>
                      <w:t>either</w:t>
                    </w:r>
                    <w:r>
                      <w:rPr>
                        <w:color w:val="414042"/>
                        <w:spacing w:val="-10"/>
                        <w:w w:val="90"/>
                        <w:sz w:val="16"/>
                      </w:rPr>
                      <w:t> </w:t>
                    </w:r>
                    <w:r>
                      <w:rPr>
                        <w:color w:val="414042"/>
                        <w:w w:val="90"/>
                        <w:sz w:val="16"/>
                      </w:rPr>
                      <w:t>in</w:t>
                    </w:r>
                    <w:r>
                      <w:rPr>
                        <w:color w:val="414042"/>
                        <w:spacing w:val="-10"/>
                        <w:w w:val="90"/>
                        <w:sz w:val="16"/>
                      </w:rPr>
                      <w:t> </w:t>
                    </w:r>
                    <w:r>
                      <w:rPr>
                        <w:color w:val="414042"/>
                        <w:spacing w:val="3"/>
                        <w:w w:val="90"/>
                        <w:sz w:val="16"/>
                      </w:rPr>
                      <w:t>the </w:t>
                    </w:r>
                    <w:r>
                      <w:rPr>
                        <w:color w:val="414042"/>
                        <w:spacing w:val="2"/>
                        <w:w w:val="90"/>
                        <w:sz w:val="16"/>
                      </w:rPr>
                      <w:t>spraying</w:t>
                    </w:r>
                    <w:r>
                      <w:rPr>
                        <w:color w:val="414042"/>
                        <w:spacing w:val="-21"/>
                        <w:w w:val="90"/>
                        <w:sz w:val="16"/>
                      </w:rPr>
                      <w:t> </w:t>
                    </w:r>
                    <w:r>
                      <w:rPr>
                        <w:color w:val="414042"/>
                        <w:w w:val="90"/>
                        <w:sz w:val="16"/>
                      </w:rPr>
                      <w:t>or</w:t>
                    </w:r>
                    <w:r>
                      <w:rPr>
                        <w:color w:val="414042"/>
                        <w:spacing w:val="-20"/>
                        <w:w w:val="90"/>
                        <w:sz w:val="16"/>
                      </w:rPr>
                      <w:t> </w:t>
                    </w:r>
                    <w:r>
                      <w:rPr>
                        <w:color w:val="414042"/>
                        <w:w w:val="90"/>
                        <w:sz w:val="16"/>
                      </w:rPr>
                      <w:t>in</w:t>
                    </w:r>
                    <w:r>
                      <w:rPr>
                        <w:color w:val="414042"/>
                        <w:spacing w:val="-20"/>
                        <w:w w:val="90"/>
                        <w:sz w:val="16"/>
                      </w:rPr>
                      <w:t> </w:t>
                    </w:r>
                    <w:r>
                      <w:rPr>
                        <w:color w:val="414042"/>
                        <w:w w:val="90"/>
                        <w:sz w:val="16"/>
                      </w:rPr>
                      <w:t>the</w:t>
                    </w:r>
                    <w:r>
                      <w:rPr>
                        <w:color w:val="414042"/>
                        <w:spacing w:val="-20"/>
                        <w:w w:val="90"/>
                        <w:sz w:val="16"/>
                      </w:rPr>
                      <w:t> </w:t>
                    </w:r>
                    <w:r>
                      <w:rPr>
                        <w:color w:val="414042"/>
                        <w:spacing w:val="3"/>
                        <w:w w:val="90"/>
                        <w:sz w:val="16"/>
                      </w:rPr>
                      <w:t>freezing</w:t>
                    </w:r>
                    <w:r>
                      <w:rPr>
                        <w:color w:val="414042"/>
                        <w:spacing w:val="-20"/>
                        <w:w w:val="90"/>
                        <w:sz w:val="16"/>
                      </w:rPr>
                      <w:t> </w:t>
                    </w:r>
                    <w:r>
                      <w:rPr>
                        <w:color w:val="414042"/>
                        <w:spacing w:val="3"/>
                        <w:w w:val="90"/>
                        <w:sz w:val="16"/>
                      </w:rPr>
                      <w:t>technique</w:t>
                    </w:r>
                    <w:r>
                      <w:rPr>
                        <w:color w:val="414042"/>
                        <w:spacing w:val="-20"/>
                        <w:w w:val="90"/>
                        <w:sz w:val="16"/>
                      </w:rPr>
                      <w:t> </w:t>
                    </w:r>
                    <w:r>
                      <w:rPr>
                        <w:color w:val="414042"/>
                        <w:w w:val="90"/>
                        <w:sz w:val="16"/>
                      </w:rPr>
                      <w:t>of</w:t>
                    </w:r>
                    <w:r>
                      <w:rPr>
                        <w:color w:val="414042"/>
                        <w:spacing w:val="-20"/>
                        <w:w w:val="90"/>
                        <w:sz w:val="16"/>
                      </w:rPr>
                      <w:t> </w:t>
                    </w:r>
                    <w:r>
                      <w:rPr>
                        <w:color w:val="414042"/>
                        <w:spacing w:val="3"/>
                        <w:w w:val="90"/>
                        <w:sz w:val="16"/>
                      </w:rPr>
                      <w:t>drying.</w:t>
                    </w:r>
                    <w:r>
                      <w:rPr>
                        <w:color w:val="414042"/>
                        <w:spacing w:val="-20"/>
                        <w:w w:val="90"/>
                        <w:sz w:val="16"/>
                      </w:rPr>
                      <w:t> </w:t>
                    </w:r>
                    <w:r>
                      <w:rPr>
                        <w:color w:val="414042"/>
                        <w:spacing w:val="2"/>
                        <w:w w:val="90"/>
                        <w:sz w:val="16"/>
                      </w:rPr>
                      <w:t>The</w:t>
                    </w:r>
                    <w:r>
                      <w:rPr>
                        <w:color w:val="414042"/>
                        <w:spacing w:val="-20"/>
                        <w:w w:val="90"/>
                        <w:sz w:val="16"/>
                      </w:rPr>
                      <w:t> </w:t>
                    </w:r>
                    <w:r>
                      <w:rPr>
                        <w:color w:val="414042"/>
                        <w:spacing w:val="3"/>
                        <w:w w:val="90"/>
                        <w:sz w:val="16"/>
                      </w:rPr>
                      <w:t>drug</w:t>
                    </w:r>
                    <w:r>
                      <w:rPr>
                        <w:color w:val="414042"/>
                        <w:spacing w:val="-20"/>
                        <w:w w:val="90"/>
                        <w:sz w:val="16"/>
                      </w:rPr>
                      <w:t> </w:t>
                    </w:r>
                    <w:r>
                      <w:rPr>
                        <w:color w:val="414042"/>
                        <w:spacing w:val="3"/>
                        <w:w w:val="90"/>
                        <w:sz w:val="16"/>
                      </w:rPr>
                      <w:t>release</w:t>
                    </w:r>
                    <w:r>
                      <w:rPr>
                        <w:color w:val="414042"/>
                        <w:spacing w:val="-20"/>
                        <w:w w:val="90"/>
                        <w:sz w:val="16"/>
                      </w:rPr>
                      <w:t> </w:t>
                    </w:r>
                    <w:r>
                      <w:rPr>
                        <w:color w:val="414042"/>
                        <w:spacing w:val="2"/>
                        <w:w w:val="90"/>
                        <w:sz w:val="16"/>
                      </w:rPr>
                      <w:t>profile</w:t>
                    </w:r>
                    <w:r>
                      <w:rPr>
                        <w:color w:val="414042"/>
                        <w:spacing w:val="-20"/>
                        <w:w w:val="90"/>
                        <w:sz w:val="16"/>
                      </w:rPr>
                      <w:t> </w:t>
                    </w:r>
                    <w:r>
                      <w:rPr>
                        <w:color w:val="414042"/>
                        <w:w w:val="90"/>
                        <w:sz w:val="16"/>
                      </w:rPr>
                      <w:t>of</w:t>
                    </w:r>
                    <w:r>
                      <w:rPr>
                        <w:color w:val="414042"/>
                        <w:spacing w:val="-20"/>
                        <w:w w:val="90"/>
                        <w:sz w:val="16"/>
                      </w:rPr>
                      <w:t> </w:t>
                    </w:r>
                    <w:r>
                      <w:rPr>
                        <w:color w:val="414042"/>
                        <w:w w:val="90"/>
                        <w:sz w:val="16"/>
                      </w:rPr>
                      <w:t>spray </w:t>
                    </w:r>
                    <w:r>
                      <w:rPr>
                        <w:color w:val="414042"/>
                        <w:spacing w:val="3"/>
                        <w:w w:val="95"/>
                        <w:sz w:val="16"/>
                      </w:rPr>
                      <w:t>dried</w:t>
                    </w:r>
                    <w:r>
                      <w:rPr>
                        <w:color w:val="414042"/>
                        <w:spacing w:val="-13"/>
                        <w:w w:val="95"/>
                        <w:sz w:val="16"/>
                      </w:rPr>
                      <w:t> </w:t>
                    </w:r>
                    <w:r>
                      <w:rPr>
                        <w:color w:val="414042"/>
                        <w:w w:val="95"/>
                        <w:sz w:val="16"/>
                      </w:rPr>
                      <w:t>SLN</w:t>
                    </w:r>
                    <w:r>
                      <w:rPr>
                        <w:color w:val="414042"/>
                        <w:spacing w:val="-12"/>
                        <w:w w:val="95"/>
                        <w:sz w:val="16"/>
                      </w:rPr>
                      <w:t> </w:t>
                    </w:r>
                    <w:r>
                      <w:rPr>
                        <w:color w:val="414042"/>
                        <w:w w:val="95"/>
                        <w:sz w:val="16"/>
                      </w:rPr>
                      <w:t>is</w:t>
                    </w:r>
                    <w:r>
                      <w:rPr>
                        <w:color w:val="414042"/>
                        <w:spacing w:val="-13"/>
                        <w:w w:val="95"/>
                        <w:sz w:val="16"/>
                      </w:rPr>
                      <w:t> </w:t>
                    </w:r>
                    <w:r>
                      <w:rPr>
                        <w:color w:val="414042"/>
                        <w:spacing w:val="3"/>
                        <w:w w:val="95"/>
                        <w:sz w:val="16"/>
                      </w:rPr>
                      <w:t>superior</w:t>
                    </w:r>
                    <w:r>
                      <w:rPr>
                        <w:color w:val="414042"/>
                        <w:spacing w:val="-12"/>
                        <w:w w:val="95"/>
                        <w:sz w:val="16"/>
                      </w:rPr>
                      <w:t> </w:t>
                    </w:r>
                    <w:r>
                      <w:rPr>
                        <w:color w:val="414042"/>
                        <w:w w:val="95"/>
                        <w:sz w:val="16"/>
                      </w:rPr>
                      <w:t>to</w:t>
                    </w:r>
                    <w:r>
                      <w:rPr>
                        <w:color w:val="414042"/>
                        <w:spacing w:val="-13"/>
                        <w:w w:val="95"/>
                        <w:sz w:val="16"/>
                      </w:rPr>
                      <w:t> </w:t>
                    </w:r>
                    <w:r>
                      <w:rPr>
                        <w:color w:val="414042"/>
                        <w:spacing w:val="2"/>
                        <w:w w:val="95"/>
                        <w:sz w:val="16"/>
                      </w:rPr>
                      <w:t>that</w:t>
                    </w:r>
                    <w:r>
                      <w:rPr>
                        <w:color w:val="414042"/>
                        <w:spacing w:val="-12"/>
                        <w:w w:val="95"/>
                        <w:sz w:val="16"/>
                      </w:rPr>
                      <w:t> </w:t>
                    </w:r>
                    <w:r>
                      <w:rPr>
                        <w:color w:val="414042"/>
                        <w:w w:val="95"/>
                        <w:sz w:val="16"/>
                      </w:rPr>
                      <w:t>of</w:t>
                    </w:r>
                    <w:r>
                      <w:rPr>
                        <w:color w:val="414042"/>
                        <w:spacing w:val="-13"/>
                        <w:w w:val="95"/>
                        <w:sz w:val="16"/>
                      </w:rPr>
                      <w:t> </w:t>
                    </w:r>
                    <w:r>
                      <w:rPr>
                        <w:color w:val="414042"/>
                        <w:w w:val="95"/>
                        <w:sz w:val="16"/>
                      </w:rPr>
                      <w:t>the</w:t>
                    </w:r>
                    <w:r>
                      <w:rPr>
                        <w:color w:val="414042"/>
                        <w:spacing w:val="-12"/>
                        <w:w w:val="95"/>
                        <w:sz w:val="16"/>
                      </w:rPr>
                      <w:t> </w:t>
                    </w:r>
                    <w:r>
                      <w:rPr>
                        <w:color w:val="414042"/>
                        <w:spacing w:val="2"/>
                        <w:w w:val="95"/>
                        <w:sz w:val="16"/>
                      </w:rPr>
                      <w:t>freeze</w:t>
                    </w:r>
                    <w:r>
                      <w:rPr>
                        <w:color w:val="414042"/>
                        <w:spacing w:val="-13"/>
                        <w:w w:val="95"/>
                        <w:sz w:val="16"/>
                      </w:rPr>
                      <w:t> </w:t>
                    </w:r>
                    <w:r>
                      <w:rPr>
                        <w:color w:val="414042"/>
                        <w:spacing w:val="3"/>
                        <w:w w:val="95"/>
                        <w:sz w:val="16"/>
                      </w:rPr>
                      <w:t>dried</w:t>
                    </w:r>
                    <w:r>
                      <w:rPr>
                        <w:color w:val="414042"/>
                        <w:spacing w:val="-12"/>
                        <w:w w:val="95"/>
                        <w:sz w:val="16"/>
                      </w:rPr>
                      <w:t> </w:t>
                    </w:r>
                    <w:r>
                      <w:rPr>
                        <w:color w:val="414042"/>
                        <w:w w:val="95"/>
                        <w:sz w:val="16"/>
                      </w:rPr>
                      <w:t>SLN.</w:t>
                    </w:r>
                  </w:p>
                  <w:p>
                    <w:pPr>
                      <w:spacing w:before="126"/>
                      <w:ind w:left="130" w:right="0" w:firstLine="0"/>
                      <w:jc w:val="both"/>
                      <w:rPr>
                        <w:sz w:val="16"/>
                      </w:rPr>
                    </w:pPr>
                    <w:bookmarkStart w:name="Keywords" w:id="3"/>
                    <w:bookmarkEnd w:id="3"/>
                    <w:r>
                      <w:rPr/>
                    </w:r>
                    <w:r>
                      <w:rPr>
                        <w:rFonts w:ascii="Times New Roman"/>
                        <w:b/>
                        <w:color w:val="F37432"/>
                        <w:w w:val="90"/>
                        <w:sz w:val="18"/>
                      </w:rPr>
                      <w:t>Keywords:</w:t>
                    </w:r>
                    <w:r>
                      <w:rPr>
                        <w:rFonts w:ascii="Times New Roman"/>
                        <w:b/>
                        <w:color w:val="F37432"/>
                        <w:spacing w:val="-23"/>
                        <w:w w:val="90"/>
                        <w:sz w:val="18"/>
                      </w:rPr>
                      <w:t> </w:t>
                    </w:r>
                    <w:r>
                      <w:rPr>
                        <w:color w:val="414042"/>
                        <w:w w:val="90"/>
                        <w:sz w:val="16"/>
                      </w:rPr>
                      <w:t>Spay</w:t>
                    </w:r>
                    <w:r>
                      <w:rPr>
                        <w:color w:val="414042"/>
                        <w:spacing w:val="-26"/>
                        <w:w w:val="90"/>
                        <w:sz w:val="16"/>
                      </w:rPr>
                      <w:t> </w:t>
                    </w:r>
                    <w:r>
                      <w:rPr>
                        <w:color w:val="414042"/>
                        <w:spacing w:val="3"/>
                        <w:w w:val="90"/>
                        <w:sz w:val="16"/>
                      </w:rPr>
                      <w:t>drying;</w:t>
                    </w:r>
                    <w:r>
                      <w:rPr>
                        <w:color w:val="414042"/>
                        <w:spacing w:val="-26"/>
                        <w:w w:val="90"/>
                        <w:sz w:val="16"/>
                      </w:rPr>
                      <w:t> </w:t>
                    </w:r>
                    <w:r>
                      <w:rPr>
                        <w:color w:val="414042"/>
                        <w:spacing w:val="2"/>
                        <w:w w:val="90"/>
                        <w:sz w:val="16"/>
                      </w:rPr>
                      <w:t>Freeze</w:t>
                    </w:r>
                    <w:r>
                      <w:rPr>
                        <w:color w:val="414042"/>
                        <w:spacing w:val="-25"/>
                        <w:w w:val="90"/>
                        <w:sz w:val="16"/>
                      </w:rPr>
                      <w:t> </w:t>
                    </w:r>
                    <w:r>
                      <w:rPr>
                        <w:color w:val="414042"/>
                        <w:spacing w:val="3"/>
                        <w:w w:val="90"/>
                        <w:sz w:val="16"/>
                      </w:rPr>
                      <w:t>drying;</w:t>
                    </w:r>
                    <w:r>
                      <w:rPr>
                        <w:color w:val="414042"/>
                        <w:spacing w:val="-26"/>
                        <w:w w:val="90"/>
                        <w:sz w:val="16"/>
                      </w:rPr>
                      <w:t> </w:t>
                    </w:r>
                    <w:r>
                      <w:rPr>
                        <w:color w:val="414042"/>
                        <w:spacing w:val="3"/>
                        <w:w w:val="90"/>
                        <w:sz w:val="16"/>
                      </w:rPr>
                      <w:t>Double</w:t>
                    </w:r>
                    <w:r>
                      <w:rPr>
                        <w:color w:val="414042"/>
                        <w:spacing w:val="-26"/>
                        <w:w w:val="90"/>
                        <w:sz w:val="16"/>
                      </w:rPr>
                      <w:t> </w:t>
                    </w:r>
                    <w:r>
                      <w:rPr>
                        <w:color w:val="414042"/>
                        <w:spacing w:val="3"/>
                        <w:w w:val="90"/>
                        <w:sz w:val="16"/>
                      </w:rPr>
                      <w:t>emulsion;</w:t>
                    </w:r>
                    <w:r>
                      <w:rPr>
                        <w:color w:val="414042"/>
                        <w:spacing w:val="-25"/>
                        <w:w w:val="90"/>
                        <w:sz w:val="16"/>
                      </w:rPr>
                      <w:t> </w:t>
                    </w:r>
                    <w:r>
                      <w:rPr>
                        <w:color w:val="414042"/>
                        <w:spacing w:val="2"/>
                        <w:w w:val="90"/>
                        <w:sz w:val="16"/>
                      </w:rPr>
                      <w:t>Solid</w:t>
                    </w:r>
                    <w:r>
                      <w:rPr>
                        <w:color w:val="414042"/>
                        <w:spacing w:val="-26"/>
                        <w:w w:val="90"/>
                        <w:sz w:val="16"/>
                      </w:rPr>
                      <w:t> </w:t>
                    </w:r>
                    <w:r>
                      <w:rPr>
                        <w:color w:val="414042"/>
                        <w:spacing w:val="2"/>
                        <w:w w:val="90"/>
                        <w:sz w:val="16"/>
                      </w:rPr>
                      <w:t>lipid</w:t>
                    </w:r>
                    <w:r>
                      <w:rPr>
                        <w:color w:val="414042"/>
                        <w:spacing w:val="-26"/>
                        <w:w w:val="90"/>
                        <w:sz w:val="16"/>
                      </w:rPr>
                      <w:t> </w:t>
                    </w:r>
                    <w:r>
                      <w:rPr>
                        <w:color w:val="414042"/>
                        <w:spacing w:val="2"/>
                        <w:w w:val="90"/>
                        <w:sz w:val="16"/>
                      </w:rPr>
                      <w:t>nano</w:t>
                    </w:r>
                    <w:r>
                      <w:rPr>
                        <w:color w:val="414042"/>
                        <w:spacing w:val="-26"/>
                        <w:w w:val="90"/>
                        <w:sz w:val="16"/>
                      </w:rPr>
                      <w:t> </w:t>
                    </w:r>
                    <w:r>
                      <w:rPr>
                        <w:color w:val="414042"/>
                        <w:spacing w:val="3"/>
                        <w:w w:val="90"/>
                        <w:sz w:val="16"/>
                      </w:rPr>
                      <w:t>particle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rFonts w:ascii="Georgia"/>
          <w:b/>
          <w:sz w:val="21"/>
        </w:rPr>
      </w:pPr>
    </w:p>
    <w:p>
      <w:pPr>
        <w:spacing w:after="0"/>
        <w:rPr>
          <w:rFonts w:ascii="Georgia"/>
          <w:sz w:val="21"/>
        </w:rPr>
        <w:sectPr>
          <w:type w:val="continuous"/>
          <w:pgSz w:w="11910" w:h="16840"/>
          <w:pgMar w:top="1000" w:bottom="280" w:left="700" w:right="720"/>
        </w:sectPr>
      </w:pPr>
    </w:p>
    <w:p>
      <w:pPr>
        <w:pStyle w:val="Heading1"/>
        <w:spacing w:before="120"/>
      </w:pPr>
      <w:r>
        <w:rPr/>
        <w:pict>
          <v:group style="position:absolute;margin-left:0pt;margin-top:773.745117pt;width:560.4pt;height:21.55pt;mso-position-horizontal-relative:page;mso-position-vertical-relative:page;z-index:15732224" coordorigin="0,15475" coordsize="11208,431">
            <v:shape style="position:absolute;left:0;top:15548;width:3156;height:358" coordorigin="0,15548" coordsize="3156,358" path="m195,15548l96,15548,0,15906,99,15906,195,15548xm324,15548l225,15548,129,15906,228,15906,324,15548xm453,15548l354,15548,258,15906,357,15906,453,15548xm582,15548l483,15548,387,15906,486,15906,582,15548xm711,15548l612,15548,517,15906,615,15906,711,15548xm841,15548l742,15548,646,15906,745,15906,841,15548xm3156,15548l874,15548,778,15906,3060,15906,3156,15548xe" filled="true" fillcolor="#696a6d" stroked="false">
              <v:path arrowok="t"/>
              <v:fill type="solid"/>
            </v:shape>
            <v:shape style="position:absolute;left:891;top:15722;width:671;height:117" type="#_x0000_t75" stroked="false">
              <v:imagedata r:id="rId13" o:title=""/>
            </v:shape>
            <v:line style="position:absolute" from="0,15477" to="11186,15477" stroked="true" strokeweight=".25pt" strokecolor="#636466">
              <v:stroke dashstyle="solid"/>
            </v:line>
            <v:shape style="position:absolute;left:891;top:15584;width:2176;height:118" type="#_x0000_t202" filled="false" stroked="false">
              <v:textbox inset="0,0,0,0">
                <w:txbxContent>
                  <w:p>
                    <w:pPr>
                      <w:spacing w:line="115" w:lineRule="exact" w:before="2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rFonts w:ascii="Georgia"/>
                        <w:b/>
                        <w:color w:val="FFFFFF"/>
                        <w:w w:val="90"/>
                        <w:sz w:val="10"/>
                      </w:rPr>
                      <w:t>Submit</w:t>
                    </w:r>
                    <w:r>
                      <w:rPr>
                        <w:rFonts w:ascii="Georgia"/>
                        <w:b/>
                        <w:color w:val="FFFFFF"/>
                        <w:spacing w:val="-15"/>
                        <w:w w:val="90"/>
                        <w:sz w:val="10"/>
                      </w:rPr>
                      <w:t> </w:t>
                    </w:r>
                    <w:r>
                      <w:rPr>
                        <w:rFonts w:ascii="Georgia"/>
                        <w:b/>
                        <w:color w:val="FFFFFF"/>
                        <w:w w:val="90"/>
                        <w:sz w:val="10"/>
                      </w:rPr>
                      <w:t>Manuscript</w:t>
                    </w:r>
                    <w:r>
                      <w:rPr>
                        <w:rFonts w:ascii="Georgia"/>
                        <w:b/>
                        <w:color w:val="FFFFFF"/>
                        <w:spacing w:val="-7"/>
                        <w:w w:val="90"/>
                        <w:sz w:val="10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10"/>
                      </w:rPr>
                      <w:t>|</w:t>
                    </w:r>
                    <w:r>
                      <w:rPr>
                        <w:color w:val="FFFFFF"/>
                        <w:spacing w:val="-20"/>
                        <w:w w:val="90"/>
                        <w:sz w:val="10"/>
                      </w:rPr>
                      <w:t> </w:t>
                    </w:r>
                    <w:hyperlink r:id="rId14">
                      <w:r>
                        <w:rPr>
                          <w:color w:val="FFFFFF"/>
                          <w:w w:val="90"/>
                          <w:sz w:val="10"/>
                        </w:rPr>
                        <w:t>http://medcraveonline.com</w:t>
                      </w:r>
                    </w:hyperlink>
                  </w:p>
                </w:txbxContent>
              </v:textbox>
              <w10:wrap type="none"/>
            </v:shape>
            <v:shape style="position:absolute;left:8405;top:15579;width:2802;height:165" type="#_x0000_t202" filled="false" stroked="false">
              <v:textbox inset="0,0,0,0">
                <w:txbxContent>
                  <w:p>
                    <w:pPr>
                      <w:spacing w:line="161" w:lineRule="exact" w:before="3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w w:val="85"/>
                        <w:sz w:val="14"/>
                      </w:rPr>
                      <w:t>MOJ</w:t>
                    </w:r>
                    <w:r>
                      <w:rPr>
                        <w:color w:val="231F20"/>
                        <w:spacing w:val="-10"/>
                        <w:w w:val="85"/>
                        <w:sz w:val="14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4"/>
                      </w:rPr>
                      <w:t>Drug</w:t>
                    </w:r>
                    <w:r>
                      <w:rPr>
                        <w:color w:val="231F20"/>
                        <w:spacing w:val="-9"/>
                        <w:w w:val="85"/>
                        <w:sz w:val="14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4"/>
                      </w:rPr>
                      <w:t>Des</w:t>
                    </w:r>
                    <w:r>
                      <w:rPr>
                        <w:color w:val="231F20"/>
                        <w:spacing w:val="-9"/>
                        <w:w w:val="85"/>
                        <w:sz w:val="14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4"/>
                      </w:rPr>
                      <w:t>Develop</w:t>
                    </w:r>
                    <w:r>
                      <w:rPr>
                        <w:color w:val="231F20"/>
                        <w:spacing w:val="-9"/>
                        <w:w w:val="85"/>
                        <w:sz w:val="14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4"/>
                      </w:rPr>
                      <w:t>Ther</w:t>
                    </w:r>
                    <w:r>
                      <w:rPr>
                        <w:color w:val="231F20"/>
                        <w:spacing w:val="-9"/>
                        <w:w w:val="85"/>
                        <w:sz w:val="14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4"/>
                      </w:rPr>
                      <w:t>2017,</w:t>
                    </w:r>
                    <w:r>
                      <w:rPr>
                        <w:color w:val="231F20"/>
                        <w:spacing w:val="-9"/>
                        <w:w w:val="85"/>
                        <w:sz w:val="14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4"/>
                      </w:rPr>
                      <w:t>1(4):</w:t>
                    </w:r>
                    <w:r>
                      <w:rPr>
                        <w:color w:val="231F20"/>
                        <w:spacing w:val="-9"/>
                        <w:w w:val="85"/>
                        <w:sz w:val="14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4"/>
                      </w:rPr>
                      <w:t>00016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F37432"/>
        </w:rPr>
        <w:t>I</w:t>
      </w:r>
      <w:bookmarkStart w:name="Introduction" w:id="4"/>
      <w:bookmarkEnd w:id="4"/>
      <w:r>
        <w:rPr>
          <w:color w:val="F37432"/>
        </w:rPr>
        <w:t>n</w:t>
      </w:r>
      <w:r>
        <w:rPr>
          <w:color w:val="F37432"/>
        </w:rPr>
        <w:t>troduction</w:t>
      </w:r>
    </w:p>
    <w:p>
      <w:pPr>
        <w:pStyle w:val="BodyText"/>
        <w:spacing w:line="247" w:lineRule="auto" w:before="121"/>
        <w:ind w:left="140" w:right="39" w:firstLine="240"/>
        <w:jc w:val="both"/>
      </w:pPr>
      <w:r>
        <w:rPr>
          <w:color w:val="231F20"/>
          <w:w w:val="95"/>
        </w:rPr>
        <w:t>Systemic delivery of therapeutic nanoparticles nano </w:t>
      </w:r>
      <w:r>
        <w:rPr>
          <w:color w:val="231F20"/>
          <w:w w:val="90"/>
        </w:rPr>
        <w:t>particles has as of late increased critical concern on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account of its bioavailability enhancement potential ascribed to the extraordinary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capacity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nanoparticles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avoid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extracellular </w:t>
      </w:r>
      <w:r>
        <w:rPr>
          <w:color w:val="231F20"/>
          <w:w w:val="85"/>
        </w:rPr>
        <w:t>degradation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enhance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selectivity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connection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target,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and to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diminish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dosage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recurrence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also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length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treatment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by means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improving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pharmacokinetic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profile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medication </w:t>
      </w:r>
      <w:r>
        <w:rPr>
          <w:color w:val="231F20"/>
          <w:spacing w:val="-3"/>
          <w:w w:val="90"/>
        </w:rPr>
        <w:t>Omwoyo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et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al.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[1].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Most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examinations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systemic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therapeutic nanoparticles utilize polymeric nano-carriers, especially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poly (lactic-co-glycolic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corrosive)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(PLGA)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lipids,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attributable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to </w:t>
      </w:r>
      <w:r>
        <w:rPr>
          <w:color w:val="231F20"/>
          <w:w w:val="85"/>
        </w:rPr>
        <w:t>their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entrenched</w:t>
      </w:r>
      <w:r>
        <w:rPr>
          <w:color w:val="231F20"/>
          <w:spacing w:val="-34"/>
          <w:w w:val="85"/>
        </w:rPr>
        <w:t> </w:t>
      </w:r>
      <w:r>
        <w:rPr>
          <w:color w:val="231F20"/>
          <w:w w:val="85"/>
        </w:rPr>
        <w:t>biocompatibility</w:t>
      </w:r>
      <w:r>
        <w:rPr>
          <w:color w:val="231F20"/>
          <w:spacing w:val="-34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34"/>
          <w:w w:val="85"/>
        </w:rPr>
        <w:t> </w:t>
      </w:r>
      <w:r>
        <w:rPr>
          <w:color w:val="231F20"/>
          <w:w w:val="85"/>
        </w:rPr>
        <w:t>biodegradability.</w:t>
      </w:r>
      <w:r>
        <w:rPr>
          <w:color w:val="231F20"/>
          <w:spacing w:val="-34"/>
          <w:w w:val="85"/>
        </w:rPr>
        <w:t> </w:t>
      </w:r>
      <w:r>
        <w:rPr>
          <w:color w:val="231F20"/>
          <w:w w:val="85"/>
        </w:rPr>
        <w:t>Particular to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Solid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Lipid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Nanoformulation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(SLN),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broad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utilization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9"/>
          <w:w w:val="85"/>
        </w:rPr>
        <w:t> </w:t>
      </w:r>
      <w:r>
        <w:rPr>
          <w:color w:val="231F20"/>
          <w:spacing w:val="-6"/>
          <w:w w:val="85"/>
        </w:rPr>
        <w:t>PVA </w:t>
      </w:r>
      <w:r>
        <w:rPr>
          <w:color w:val="231F20"/>
          <w:w w:val="95"/>
        </w:rPr>
        <w:t>nanoparticles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carriers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are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more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apparent.</w:t>
      </w:r>
    </w:p>
    <w:p>
      <w:pPr>
        <w:pStyle w:val="BodyText"/>
        <w:spacing w:line="247" w:lineRule="auto" w:before="114"/>
        <w:ind w:left="140" w:right="38" w:firstLine="240"/>
        <w:jc w:val="both"/>
      </w:pPr>
      <w:r>
        <w:rPr>
          <w:color w:val="231F20"/>
          <w:w w:val="95"/>
        </w:rPr>
        <w:t>As opposed to other biocompatible and biodegradable </w:t>
      </w:r>
      <w:r>
        <w:rPr>
          <w:color w:val="231F20"/>
          <w:w w:val="85"/>
        </w:rPr>
        <w:t>polymers, for example, poly-caprolactone, PLGA and lipophilic </w:t>
      </w:r>
      <w:r>
        <w:rPr>
          <w:color w:val="231F20"/>
          <w:w w:val="90"/>
        </w:rPr>
        <w:t>nanoparticles are basically strong and thermally insensitive, to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such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an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extent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they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can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changed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without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need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of </w:t>
      </w:r>
      <w:r>
        <w:rPr>
          <w:color w:val="231F20"/>
          <w:w w:val="85"/>
        </w:rPr>
        <w:t>thorough</w:t>
      </w:r>
      <w:r>
        <w:rPr>
          <w:color w:val="231F20"/>
          <w:spacing w:val="-37"/>
          <w:w w:val="85"/>
        </w:rPr>
        <w:t> </w:t>
      </w:r>
      <w:r>
        <w:rPr>
          <w:color w:val="231F20"/>
          <w:w w:val="85"/>
        </w:rPr>
        <w:t>formulation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steps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while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protecting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their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physicochemical attributes, like size and drug loading. </w:t>
      </w:r>
      <w:r>
        <w:rPr>
          <w:color w:val="231F20"/>
          <w:spacing w:val="-3"/>
          <w:w w:val="85"/>
        </w:rPr>
        <w:t>Various </w:t>
      </w:r>
      <w:r>
        <w:rPr>
          <w:color w:val="231F20"/>
          <w:w w:val="85"/>
        </w:rPr>
        <w:t>SLN formulations </w:t>
      </w:r>
      <w:r>
        <w:rPr>
          <w:color w:val="231F20"/>
          <w:w w:val="90"/>
        </w:rPr>
        <w:t>of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spray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dried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PLGA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lipophilic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nanoparticles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micro-scale </w:t>
      </w:r>
      <w:r>
        <w:rPr>
          <w:color w:val="231F20"/>
          <w:w w:val="85"/>
        </w:rPr>
        <w:t>circular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aggregates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nanoparticles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have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been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presented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for different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therapuetic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regimes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from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drugs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Ohashi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et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al.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[2];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Sung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et </w:t>
      </w:r>
      <w:r>
        <w:rPr>
          <w:color w:val="231F20"/>
          <w:w w:val="90"/>
        </w:rPr>
        <w:t>al.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[3];</w:t>
      </w:r>
      <w:r>
        <w:rPr>
          <w:color w:val="231F20"/>
          <w:spacing w:val="-32"/>
          <w:w w:val="90"/>
        </w:rPr>
        <w:t> </w:t>
      </w:r>
      <w:r>
        <w:rPr>
          <w:color w:val="231F20"/>
          <w:spacing w:val="-3"/>
          <w:w w:val="90"/>
        </w:rPr>
        <w:t>Tomoda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et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al.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[4]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gene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Jensen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et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al.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[5];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3"/>
          <w:w w:val="90"/>
        </w:rPr>
        <w:t>Takashima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et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al.</w:t>
      </w:r>
    </w:p>
    <w:p>
      <w:pPr>
        <w:pStyle w:val="BodyText"/>
        <w:spacing w:before="2"/>
        <w:ind w:left="140"/>
        <w:jc w:val="both"/>
      </w:pPr>
      <w:r>
        <w:rPr>
          <w:color w:val="231F20"/>
          <w:w w:val="95"/>
        </w:rPr>
        <w:t>[6] deliveries.</w:t>
      </w:r>
    </w:p>
    <w:p>
      <w:pPr>
        <w:pStyle w:val="BodyText"/>
        <w:spacing w:line="247" w:lineRule="auto" w:before="127"/>
        <w:ind w:left="140" w:right="38" w:firstLine="240"/>
        <w:jc w:val="both"/>
      </w:pPr>
      <w:r>
        <w:rPr>
          <w:color w:val="231F20"/>
          <w:w w:val="85"/>
        </w:rPr>
        <w:t>The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drug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discharge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from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polymeric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nanoparticles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relies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on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the rate of diffusion of the drug from delivery system,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disintegration </w:t>
      </w:r>
      <w:r>
        <w:rPr>
          <w:color w:val="231F20"/>
          <w:w w:val="90"/>
        </w:rPr>
        <w:t>of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polymeric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lattice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biodegradation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polymer.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In the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event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disintegration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biodegradation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are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moderate process,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discharge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rate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emphatically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impacted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by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drug dissemination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from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nanoparticles.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Factors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like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association between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drug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polymer,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condition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consolidation </w:t>
      </w:r>
      <w:r>
        <w:rPr>
          <w:color w:val="231F20"/>
          <w:w w:val="95"/>
        </w:rPr>
        <w:t>of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drug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carrier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system,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pKa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drug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the </w:t>
      </w:r>
      <w:r>
        <w:rPr>
          <w:color w:val="231F20"/>
          <w:w w:val="90"/>
        </w:rPr>
        <w:t>concentration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drug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stacked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nanoparticles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can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affect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the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47" w:lineRule="auto" w:before="169"/>
        <w:ind w:left="140" w:right="117"/>
        <w:jc w:val="both"/>
      </w:pPr>
      <w:r>
        <w:rPr>
          <w:color w:val="231F20"/>
          <w:w w:val="85"/>
        </w:rPr>
        <w:t>dispersion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rate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drug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from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nanostructured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framework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Allen </w:t>
      </w:r>
      <w:r>
        <w:rPr>
          <w:color w:val="231F20"/>
          <w:w w:val="90"/>
        </w:rPr>
        <w:t>et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al.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[7].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condition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fusing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drug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system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and </w:t>
      </w:r>
      <w:r>
        <w:rPr>
          <w:color w:val="231F20"/>
          <w:w w:val="85"/>
        </w:rPr>
        <w:t>interaction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between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drug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polymer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are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critical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variables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that </w:t>
      </w:r>
      <w:r>
        <w:rPr>
          <w:color w:val="231F20"/>
          <w:w w:val="90"/>
        </w:rPr>
        <w:t>influence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discharge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profile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Joeng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et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al.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[8];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Zhang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et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al.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[9].</w:t>
      </w:r>
    </w:p>
    <w:p>
      <w:pPr>
        <w:pStyle w:val="BodyText"/>
        <w:spacing w:line="247" w:lineRule="auto" w:before="121"/>
        <w:ind w:left="140" w:right="115" w:firstLine="240"/>
        <w:jc w:val="both"/>
      </w:pPr>
      <w:r>
        <w:rPr>
          <w:color w:val="231F20"/>
          <w:w w:val="85"/>
        </w:rPr>
        <w:t>The improvement of nanostructured materials in biomedical </w:t>
      </w:r>
      <w:r>
        <w:rPr>
          <w:color w:val="231F20"/>
          <w:w w:val="90"/>
        </w:rPr>
        <w:t>drug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delivery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systems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has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turned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out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topical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headings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in cutting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edge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materials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science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they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have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shown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provide uncommon properties in contrast with sub micrometer and </w:t>
      </w:r>
      <w:r>
        <w:rPr>
          <w:color w:val="231F20"/>
          <w:w w:val="85"/>
        </w:rPr>
        <w:t>micrometer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partners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Moriarty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P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[10].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Notwithstanding,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treatment </w:t>
      </w:r>
      <w:r>
        <w:rPr>
          <w:color w:val="231F20"/>
          <w:w w:val="90"/>
        </w:rPr>
        <w:t>of nanoparticles is troublesome because of their volatilty. A </w:t>
      </w:r>
      <w:r>
        <w:rPr>
          <w:color w:val="231F20"/>
          <w:w w:val="95"/>
        </w:rPr>
        <w:t>standout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amongst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most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stretched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out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courses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permit </w:t>
      </w:r>
      <w:r>
        <w:rPr>
          <w:color w:val="231F20"/>
          <w:w w:val="90"/>
        </w:rPr>
        <w:t>treatment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nanoparticulate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systems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generation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free- </w:t>
      </w:r>
      <w:r>
        <w:rPr>
          <w:color w:val="231F20"/>
          <w:w w:val="85"/>
        </w:rPr>
        <w:t>streaming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agglomerates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from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colloidal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suspensions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subjected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a </w:t>
      </w:r>
      <w:r>
        <w:rPr>
          <w:color w:val="231F20"/>
          <w:w w:val="95"/>
        </w:rPr>
        <w:t>controlled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drying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process,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like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spray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freeze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drying.</w:t>
      </w:r>
    </w:p>
    <w:p>
      <w:pPr>
        <w:pStyle w:val="BodyText"/>
        <w:spacing w:line="247" w:lineRule="auto" w:before="122"/>
        <w:ind w:left="140" w:right="116" w:firstLine="240"/>
        <w:jc w:val="both"/>
      </w:pPr>
      <w:r>
        <w:rPr>
          <w:color w:val="231F20"/>
          <w:w w:val="95"/>
        </w:rPr>
        <w:t>The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generation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SLN,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dispersion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control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the </w:t>
      </w:r>
      <w:r>
        <w:rPr>
          <w:color w:val="231F20"/>
          <w:w w:val="90"/>
        </w:rPr>
        <w:t>nanoparticles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2"/>
          <w:w w:val="90"/>
        </w:rPr>
        <w:t>key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stride.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attributes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suspension determine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morphology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particles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their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properties. A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few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investigations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have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revealed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scattering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security of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suspensions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nano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sized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SLN,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example,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RAPAMUNE®, EMEND®,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TriCor®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MEGACE®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among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others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further </w:t>
      </w:r>
      <w:r>
        <w:rPr>
          <w:color w:val="231F20"/>
          <w:w w:val="95"/>
        </w:rPr>
        <w:t>explained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4"/>
          <w:w w:val="95"/>
        </w:rPr>
        <w:t>Table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1.</w:t>
      </w:r>
    </w:p>
    <w:p>
      <w:pPr>
        <w:pStyle w:val="BodyText"/>
        <w:spacing w:line="247" w:lineRule="auto" w:before="121"/>
        <w:ind w:left="140" w:right="116" w:firstLine="240"/>
        <w:jc w:val="both"/>
      </w:pPr>
      <w:r>
        <w:rPr>
          <w:color w:val="231F20"/>
          <w:w w:val="90"/>
        </w:rPr>
        <w:t>A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well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known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technique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synthesis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nanoparticles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spray drying.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Sánchez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et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al.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[11]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One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favoured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design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spray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drying comprises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preparation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suspension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delivered </w:t>
      </w:r>
      <w:r>
        <w:rPr>
          <w:color w:val="231F20"/>
          <w:w w:val="95"/>
        </w:rPr>
        <w:t>into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drying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3"/>
          <w:w w:val="95"/>
        </w:rPr>
        <w:t>chamber,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atomized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by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pumping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it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at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high </w:t>
      </w:r>
      <w:r>
        <w:rPr>
          <w:color w:val="231F20"/>
          <w:w w:val="90"/>
        </w:rPr>
        <w:t>pressure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through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pressure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multi-spout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cluster,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after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the </w:t>
      </w:r>
      <w:r>
        <w:rPr>
          <w:color w:val="231F20"/>
          <w:w w:val="85"/>
        </w:rPr>
        <w:t>upward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spiraling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beads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meet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hot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air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which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channeled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through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</w:t>
      </w:r>
    </w:p>
    <w:p>
      <w:pPr>
        <w:spacing w:after="0" w:line="247" w:lineRule="auto"/>
        <w:jc w:val="both"/>
        <w:sectPr>
          <w:type w:val="continuous"/>
          <w:pgSz w:w="11910" w:h="16840"/>
          <w:pgMar w:top="1000" w:bottom="280" w:left="700" w:right="720"/>
          <w:cols w:num="2" w:equalWidth="0">
            <w:col w:w="5175" w:space="57"/>
            <w:col w:w="5258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headerReference w:type="default" r:id="rId15"/>
          <w:footerReference w:type="default" r:id="rId16"/>
          <w:pgSz w:w="11910" w:h="16840"/>
          <w:pgMar w:header="817" w:footer="1160" w:top="1400" w:bottom="1360" w:left="700" w:right="720"/>
          <w:pgNumType w:start="2"/>
        </w:sect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47" w:lineRule="auto"/>
        <w:ind w:left="140" w:right="38"/>
        <w:jc w:val="both"/>
      </w:pPr>
      <w:r>
        <w:rPr>
          <w:color w:val="231F20"/>
          <w:w w:val="85"/>
        </w:rPr>
        <w:t>diffuser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into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chamber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(counter-current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droplets)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Negre et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al.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[12].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There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additionally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co-current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blended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systems, </w:t>
      </w:r>
      <w:r>
        <w:rPr>
          <w:color w:val="231F20"/>
          <w:w w:val="90"/>
        </w:rPr>
        <w:t>together with various atomization modes (rotating </w:t>
      </w:r>
      <w:r>
        <w:rPr>
          <w:color w:val="231F20"/>
          <w:spacing w:val="-3"/>
          <w:w w:val="90"/>
        </w:rPr>
        <w:t>atomiser, </w:t>
      </w:r>
      <w:r>
        <w:rPr>
          <w:color w:val="231F20"/>
          <w:w w:val="90"/>
        </w:rPr>
        <w:t>pressure spouts, two-liquid spouts) Master [13]. Despite</w:t>
      </w:r>
      <w:r>
        <w:rPr>
          <w:color w:val="231F20"/>
          <w:spacing w:val="31"/>
          <w:w w:val="90"/>
        </w:rPr>
        <w:t> </w:t>
      </w:r>
      <w:r>
        <w:rPr>
          <w:color w:val="231F20"/>
          <w:w w:val="90"/>
        </w:rPr>
        <w:t>the</w:t>
      </w:r>
    </w:p>
    <w:p>
      <w:pPr>
        <w:pStyle w:val="BodyText"/>
        <w:spacing w:before="7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247" w:lineRule="auto"/>
        <w:ind w:left="140" w:right="116"/>
        <w:jc w:val="both"/>
      </w:pPr>
      <w:r>
        <w:rPr>
          <w:color w:val="231F20"/>
          <w:w w:val="90"/>
        </w:rPr>
        <w:t>configuration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atomisation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method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spray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4"/>
          <w:w w:val="90"/>
        </w:rPr>
        <w:t>dryer,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is </w:t>
      </w:r>
      <w:r>
        <w:rPr>
          <w:color w:val="231F20"/>
          <w:w w:val="85"/>
        </w:rPr>
        <w:t>important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prepare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optimise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nanoparticles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suspensions keeping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mind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end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goal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acquire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homogeneous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spray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dried </w:t>
      </w:r>
      <w:r>
        <w:rPr>
          <w:color w:val="231F20"/>
          <w:w w:val="95"/>
        </w:rPr>
        <w:t>particles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with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high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apparent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density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(Figure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1).</w:t>
      </w:r>
    </w:p>
    <w:p>
      <w:pPr>
        <w:spacing w:after="0" w:line="247" w:lineRule="auto"/>
        <w:jc w:val="both"/>
        <w:sectPr>
          <w:type w:val="continuous"/>
          <w:pgSz w:w="11910" w:h="16840"/>
          <w:pgMar w:top="1000" w:bottom="280" w:left="700" w:right="720"/>
          <w:cols w:num="2" w:equalWidth="0">
            <w:col w:w="5175" w:space="58"/>
            <w:col w:w="5257"/>
          </w:cols>
        </w:sectPr>
      </w:pPr>
    </w:p>
    <w:p>
      <w:pPr>
        <w:spacing w:before="161"/>
        <w:ind w:left="140" w:right="0" w:firstLine="0"/>
        <w:jc w:val="left"/>
        <w:rPr>
          <w:sz w:val="16"/>
        </w:rPr>
      </w:pPr>
      <w:bookmarkStart w:name="Table 1" w:id="5"/>
      <w:bookmarkEnd w:id="5"/>
      <w:r>
        <w:rPr/>
      </w:r>
      <w:r>
        <w:rPr>
          <w:rFonts w:ascii="Georgia"/>
          <w:b/>
          <w:color w:val="231F20"/>
          <w:w w:val="95"/>
          <w:sz w:val="16"/>
        </w:rPr>
        <w:t>Table 1: </w:t>
      </w:r>
      <w:r>
        <w:rPr>
          <w:color w:val="231F20"/>
          <w:w w:val="95"/>
          <w:sz w:val="16"/>
        </w:rPr>
        <w:t>Current marketed pharmaceutical products utilizing nano crystalline API.</w:t>
      </w:r>
    </w:p>
    <w:p>
      <w:pPr>
        <w:pStyle w:val="BodyText"/>
        <w:spacing w:before="10"/>
        <w:rPr>
          <w:sz w:val="13"/>
        </w:rPr>
      </w:pPr>
    </w:p>
    <w:tbl>
      <w:tblPr>
        <w:tblW w:w="0" w:type="auto"/>
        <w:jc w:val="left"/>
        <w:tblInd w:w="683" w:type="dxa"/>
        <w:tblBorders>
          <w:top w:val="single" w:sz="2" w:space="0" w:color="696A6D"/>
          <w:left w:val="single" w:sz="2" w:space="0" w:color="696A6D"/>
          <w:bottom w:val="single" w:sz="2" w:space="0" w:color="696A6D"/>
          <w:right w:val="single" w:sz="2" w:space="0" w:color="696A6D"/>
          <w:insideH w:val="single" w:sz="2" w:space="0" w:color="696A6D"/>
          <w:insideV w:val="single" w:sz="2" w:space="0" w:color="696A6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0"/>
        <w:gridCol w:w="1707"/>
        <w:gridCol w:w="2099"/>
        <w:gridCol w:w="1724"/>
        <w:gridCol w:w="2218"/>
      </w:tblGrid>
      <w:tr>
        <w:trPr>
          <w:trHeight w:val="335" w:hRule="atLeast"/>
        </w:trPr>
        <w:tc>
          <w:tcPr>
            <w:tcW w:w="1400" w:type="dxa"/>
            <w:shd w:val="clear" w:color="auto" w:fill="FCE9D9"/>
          </w:tcPr>
          <w:p>
            <w:pPr>
              <w:pStyle w:val="TableParagraph"/>
              <w:spacing w:before="83"/>
              <w:ind w:left="405"/>
              <w:jc w:val="left"/>
              <w:rPr>
                <w:rFonts w:ascii="Georgia"/>
                <w:b/>
                <w:sz w:val="16"/>
              </w:rPr>
            </w:pPr>
            <w:r>
              <w:rPr>
                <w:rFonts w:ascii="Georgia"/>
                <w:b/>
                <w:color w:val="231F20"/>
                <w:sz w:val="16"/>
              </w:rPr>
              <w:t>Product</w:t>
            </w:r>
          </w:p>
        </w:tc>
        <w:tc>
          <w:tcPr>
            <w:tcW w:w="1707" w:type="dxa"/>
            <w:shd w:val="clear" w:color="auto" w:fill="FCE9D9"/>
          </w:tcPr>
          <w:p>
            <w:pPr>
              <w:pStyle w:val="TableParagraph"/>
              <w:spacing w:before="83"/>
              <w:ind w:left="147" w:right="146"/>
              <w:rPr>
                <w:rFonts w:ascii="Georgia"/>
                <w:b/>
                <w:sz w:val="16"/>
              </w:rPr>
            </w:pPr>
            <w:r>
              <w:rPr>
                <w:rFonts w:ascii="Georgia"/>
                <w:b/>
                <w:color w:val="231F20"/>
                <w:sz w:val="16"/>
              </w:rPr>
              <w:t>Drug Compound</w:t>
            </w:r>
          </w:p>
        </w:tc>
        <w:tc>
          <w:tcPr>
            <w:tcW w:w="2099" w:type="dxa"/>
            <w:shd w:val="clear" w:color="auto" w:fill="FCE9D9"/>
          </w:tcPr>
          <w:p>
            <w:pPr>
              <w:pStyle w:val="TableParagraph"/>
              <w:spacing w:before="83"/>
              <w:ind w:left="239" w:right="238"/>
              <w:rPr>
                <w:rFonts w:ascii="Georgia"/>
                <w:b/>
                <w:sz w:val="16"/>
              </w:rPr>
            </w:pPr>
            <w:r>
              <w:rPr>
                <w:rFonts w:ascii="Georgia"/>
                <w:b/>
                <w:color w:val="231F20"/>
                <w:sz w:val="16"/>
              </w:rPr>
              <w:t>Indication</w:t>
            </w:r>
          </w:p>
        </w:tc>
        <w:tc>
          <w:tcPr>
            <w:tcW w:w="1724" w:type="dxa"/>
            <w:shd w:val="clear" w:color="auto" w:fill="FCE9D9"/>
          </w:tcPr>
          <w:p>
            <w:pPr>
              <w:pStyle w:val="TableParagraph"/>
              <w:spacing w:before="83"/>
              <w:ind w:left="90" w:right="90"/>
              <w:rPr>
                <w:rFonts w:ascii="Georgia"/>
                <w:b/>
                <w:sz w:val="16"/>
              </w:rPr>
            </w:pPr>
            <w:r>
              <w:rPr>
                <w:rFonts w:ascii="Georgia"/>
                <w:b/>
                <w:color w:val="231F20"/>
                <w:sz w:val="16"/>
              </w:rPr>
              <w:t>Company</w:t>
            </w:r>
          </w:p>
        </w:tc>
        <w:tc>
          <w:tcPr>
            <w:tcW w:w="2218" w:type="dxa"/>
            <w:shd w:val="clear" w:color="auto" w:fill="FCE9D9"/>
          </w:tcPr>
          <w:p>
            <w:pPr>
              <w:pStyle w:val="TableParagraph"/>
              <w:spacing w:before="83"/>
              <w:ind w:left="756" w:right="756"/>
              <w:rPr>
                <w:rFonts w:ascii="Georgia"/>
                <w:b/>
                <w:sz w:val="16"/>
              </w:rPr>
            </w:pPr>
            <w:r>
              <w:rPr>
                <w:rFonts w:ascii="Georgia"/>
                <w:b/>
                <w:color w:val="231F20"/>
                <w:sz w:val="16"/>
              </w:rPr>
              <w:t>Product</w:t>
            </w:r>
          </w:p>
        </w:tc>
      </w:tr>
      <w:tr>
        <w:trPr>
          <w:trHeight w:val="575" w:hRule="atLeast"/>
        </w:trPr>
        <w:tc>
          <w:tcPr>
            <w:tcW w:w="1400" w:type="dxa"/>
          </w:tcPr>
          <w:p>
            <w:pPr>
              <w:pStyle w:val="TableParagraph"/>
              <w:spacing w:before="3"/>
              <w:jc w:val="left"/>
              <w:rPr>
                <w:sz w:val="17"/>
              </w:rPr>
            </w:pPr>
          </w:p>
          <w:p>
            <w:pPr>
              <w:pStyle w:val="TableParagraph"/>
              <w:spacing w:before="0"/>
              <w:ind w:right="220"/>
              <w:jc w:val="right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RAPAMUNE®</w:t>
            </w:r>
          </w:p>
        </w:tc>
        <w:tc>
          <w:tcPr>
            <w:tcW w:w="1707" w:type="dxa"/>
          </w:tcPr>
          <w:p>
            <w:pPr>
              <w:pStyle w:val="TableParagraph"/>
              <w:spacing w:before="3"/>
              <w:jc w:val="left"/>
              <w:rPr>
                <w:sz w:val="17"/>
              </w:rPr>
            </w:pPr>
          </w:p>
          <w:p>
            <w:pPr>
              <w:pStyle w:val="TableParagraph"/>
              <w:spacing w:before="0"/>
              <w:ind w:left="147" w:right="146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Sirolimus</w:t>
            </w:r>
          </w:p>
        </w:tc>
        <w:tc>
          <w:tcPr>
            <w:tcW w:w="2099" w:type="dxa"/>
          </w:tcPr>
          <w:p>
            <w:pPr>
              <w:pStyle w:val="TableParagraph"/>
              <w:spacing w:before="3"/>
              <w:jc w:val="left"/>
              <w:rPr>
                <w:sz w:val="17"/>
              </w:rPr>
            </w:pPr>
          </w:p>
          <w:p>
            <w:pPr>
              <w:pStyle w:val="TableParagraph"/>
              <w:spacing w:before="0"/>
              <w:ind w:left="239" w:right="239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Immunosuppressant</w:t>
            </w:r>
          </w:p>
        </w:tc>
        <w:tc>
          <w:tcPr>
            <w:tcW w:w="1724" w:type="dxa"/>
          </w:tcPr>
          <w:p>
            <w:pPr>
              <w:pStyle w:val="TableParagraph"/>
              <w:spacing w:before="3"/>
              <w:jc w:val="left"/>
              <w:rPr>
                <w:sz w:val="17"/>
              </w:rPr>
            </w:pPr>
          </w:p>
          <w:p>
            <w:pPr>
              <w:pStyle w:val="TableParagraph"/>
              <w:spacing w:before="0"/>
              <w:ind w:left="91" w:right="90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Wyeth</w:t>
            </w:r>
          </w:p>
        </w:tc>
        <w:tc>
          <w:tcPr>
            <w:tcW w:w="2218" w:type="dxa"/>
          </w:tcPr>
          <w:p>
            <w:pPr>
              <w:pStyle w:val="TableParagraph"/>
              <w:spacing w:line="247" w:lineRule="auto" w:before="105"/>
              <w:ind w:left="593" w:hanging="129"/>
              <w:jc w:val="left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Elan Drug Delivery </w:t>
            </w:r>
            <w:r>
              <w:rPr>
                <w:color w:val="231F20"/>
                <w:w w:val="90"/>
                <w:sz w:val="16"/>
              </w:rPr>
              <w:t>Nanocrystals®</w:t>
            </w:r>
          </w:p>
        </w:tc>
      </w:tr>
      <w:tr>
        <w:trPr>
          <w:trHeight w:val="575" w:hRule="atLeast"/>
        </w:trPr>
        <w:tc>
          <w:tcPr>
            <w:tcW w:w="1400" w:type="dxa"/>
          </w:tcPr>
          <w:p>
            <w:pPr>
              <w:pStyle w:val="TableParagraph"/>
              <w:spacing w:before="3"/>
              <w:jc w:val="left"/>
              <w:rPr>
                <w:sz w:val="17"/>
              </w:rPr>
            </w:pPr>
          </w:p>
          <w:p>
            <w:pPr>
              <w:pStyle w:val="TableParagraph"/>
              <w:spacing w:before="0"/>
              <w:ind w:left="365"/>
              <w:jc w:val="lef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EMEND®</w:t>
            </w:r>
          </w:p>
        </w:tc>
        <w:tc>
          <w:tcPr>
            <w:tcW w:w="1707" w:type="dxa"/>
          </w:tcPr>
          <w:p>
            <w:pPr>
              <w:pStyle w:val="TableParagraph"/>
              <w:spacing w:before="3"/>
              <w:jc w:val="left"/>
              <w:rPr>
                <w:sz w:val="17"/>
              </w:rPr>
            </w:pPr>
          </w:p>
          <w:p>
            <w:pPr>
              <w:pStyle w:val="TableParagraph"/>
              <w:spacing w:before="0"/>
              <w:ind w:left="147" w:right="146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Aprepitant</w:t>
            </w:r>
          </w:p>
        </w:tc>
        <w:tc>
          <w:tcPr>
            <w:tcW w:w="2099" w:type="dxa"/>
          </w:tcPr>
          <w:p>
            <w:pPr>
              <w:pStyle w:val="TableParagraph"/>
              <w:spacing w:before="3"/>
              <w:jc w:val="left"/>
              <w:rPr>
                <w:sz w:val="17"/>
              </w:rPr>
            </w:pPr>
          </w:p>
          <w:p>
            <w:pPr>
              <w:pStyle w:val="TableParagraph"/>
              <w:spacing w:before="0"/>
              <w:ind w:left="239" w:right="239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Antiemetic</w:t>
            </w:r>
          </w:p>
        </w:tc>
        <w:tc>
          <w:tcPr>
            <w:tcW w:w="1724" w:type="dxa"/>
          </w:tcPr>
          <w:p>
            <w:pPr>
              <w:pStyle w:val="TableParagraph"/>
              <w:spacing w:before="3"/>
              <w:jc w:val="left"/>
              <w:rPr>
                <w:sz w:val="17"/>
              </w:rPr>
            </w:pPr>
          </w:p>
          <w:p>
            <w:pPr>
              <w:pStyle w:val="TableParagraph"/>
              <w:spacing w:before="0"/>
              <w:ind w:left="90" w:right="9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Merck</w:t>
            </w:r>
          </w:p>
        </w:tc>
        <w:tc>
          <w:tcPr>
            <w:tcW w:w="2218" w:type="dxa"/>
          </w:tcPr>
          <w:p>
            <w:pPr>
              <w:pStyle w:val="TableParagraph"/>
              <w:spacing w:line="247" w:lineRule="auto" w:before="105"/>
              <w:ind w:left="593" w:hanging="129"/>
              <w:jc w:val="left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Elan Drug Delivery </w:t>
            </w:r>
            <w:r>
              <w:rPr>
                <w:color w:val="231F20"/>
                <w:w w:val="90"/>
                <w:sz w:val="16"/>
              </w:rPr>
              <w:t>Nanocrystals®</w:t>
            </w:r>
          </w:p>
        </w:tc>
      </w:tr>
      <w:tr>
        <w:trPr>
          <w:trHeight w:val="575" w:hRule="atLeast"/>
        </w:trPr>
        <w:tc>
          <w:tcPr>
            <w:tcW w:w="1400" w:type="dxa"/>
          </w:tcPr>
          <w:p>
            <w:pPr>
              <w:pStyle w:val="TableParagraph"/>
              <w:spacing w:before="3"/>
              <w:jc w:val="left"/>
              <w:rPr>
                <w:sz w:val="17"/>
              </w:rPr>
            </w:pPr>
          </w:p>
          <w:p>
            <w:pPr>
              <w:pStyle w:val="TableParagraph"/>
              <w:spacing w:before="0"/>
              <w:ind w:left="409"/>
              <w:jc w:val="lef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TriCor®</w:t>
            </w:r>
          </w:p>
        </w:tc>
        <w:tc>
          <w:tcPr>
            <w:tcW w:w="1707" w:type="dxa"/>
          </w:tcPr>
          <w:p>
            <w:pPr>
              <w:pStyle w:val="TableParagraph"/>
              <w:spacing w:before="3"/>
              <w:jc w:val="left"/>
              <w:rPr>
                <w:sz w:val="17"/>
              </w:rPr>
            </w:pPr>
          </w:p>
          <w:p>
            <w:pPr>
              <w:pStyle w:val="TableParagraph"/>
              <w:spacing w:before="0"/>
              <w:ind w:left="147" w:right="146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Fenofibrate</w:t>
            </w:r>
          </w:p>
        </w:tc>
        <w:tc>
          <w:tcPr>
            <w:tcW w:w="2099" w:type="dxa"/>
          </w:tcPr>
          <w:p>
            <w:pPr>
              <w:pStyle w:val="TableParagraph"/>
              <w:spacing w:line="247" w:lineRule="auto" w:before="105"/>
              <w:ind w:left="303" w:firstLine="300"/>
              <w:jc w:val="lef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Treatment of </w:t>
            </w:r>
            <w:r>
              <w:rPr>
                <w:color w:val="231F20"/>
                <w:w w:val="85"/>
                <w:sz w:val="16"/>
              </w:rPr>
              <w:t>hypercholesterolemia</w:t>
            </w:r>
          </w:p>
        </w:tc>
        <w:tc>
          <w:tcPr>
            <w:tcW w:w="1724" w:type="dxa"/>
          </w:tcPr>
          <w:p>
            <w:pPr>
              <w:pStyle w:val="TableParagraph"/>
              <w:spacing w:before="3"/>
              <w:jc w:val="left"/>
              <w:rPr>
                <w:sz w:val="17"/>
              </w:rPr>
            </w:pPr>
          </w:p>
          <w:p>
            <w:pPr>
              <w:pStyle w:val="TableParagraph"/>
              <w:spacing w:before="0"/>
              <w:ind w:left="90" w:right="90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Abbott</w:t>
            </w:r>
          </w:p>
        </w:tc>
        <w:tc>
          <w:tcPr>
            <w:tcW w:w="2218" w:type="dxa"/>
          </w:tcPr>
          <w:p>
            <w:pPr>
              <w:pStyle w:val="TableParagraph"/>
              <w:spacing w:line="247" w:lineRule="auto" w:before="105"/>
              <w:ind w:left="593" w:hanging="129"/>
              <w:jc w:val="left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Elan Drug Delivery </w:t>
            </w:r>
            <w:r>
              <w:rPr>
                <w:color w:val="231F20"/>
                <w:w w:val="90"/>
                <w:sz w:val="16"/>
              </w:rPr>
              <w:t>Nanocrystals®</w:t>
            </w:r>
          </w:p>
        </w:tc>
      </w:tr>
      <w:tr>
        <w:trPr>
          <w:trHeight w:val="575" w:hRule="atLeast"/>
        </w:trPr>
        <w:tc>
          <w:tcPr>
            <w:tcW w:w="1400" w:type="dxa"/>
          </w:tcPr>
          <w:p>
            <w:pPr>
              <w:pStyle w:val="TableParagraph"/>
              <w:spacing w:before="3"/>
              <w:jc w:val="left"/>
              <w:rPr>
                <w:sz w:val="17"/>
              </w:rPr>
            </w:pPr>
          </w:p>
          <w:p>
            <w:pPr>
              <w:pStyle w:val="TableParagraph"/>
              <w:spacing w:before="0"/>
              <w:ind w:right="327"/>
              <w:jc w:val="right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MEGACE®</w:t>
            </w:r>
          </w:p>
        </w:tc>
        <w:tc>
          <w:tcPr>
            <w:tcW w:w="1707" w:type="dxa"/>
          </w:tcPr>
          <w:p>
            <w:pPr>
              <w:pStyle w:val="TableParagraph"/>
              <w:spacing w:before="3"/>
              <w:jc w:val="left"/>
              <w:rPr>
                <w:sz w:val="17"/>
              </w:rPr>
            </w:pPr>
          </w:p>
          <w:p>
            <w:pPr>
              <w:pStyle w:val="TableParagraph"/>
              <w:spacing w:before="0"/>
              <w:ind w:left="146" w:right="14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Megestrol acetate</w:t>
            </w:r>
          </w:p>
        </w:tc>
        <w:tc>
          <w:tcPr>
            <w:tcW w:w="2099" w:type="dxa"/>
          </w:tcPr>
          <w:p>
            <w:pPr>
              <w:pStyle w:val="TableParagraph"/>
              <w:spacing w:before="3"/>
              <w:jc w:val="left"/>
              <w:rPr>
                <w:sz w:val="17"/>
              </w:rPr>
            </w:pPr>
          </w:p>
          <w:p>
            <w:pPr>
              <w:pStyle w:val="TableParagraph"/>
              <w:spacing w:before="0"/>
              <w:ind w:left="239" w:right="238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Appetite stimulant</w:t>
            </w:r>
          </w:p>
        </w:tc>
        <w:tc>
          <w:tcPr>
            <w:tcW w:w="1724" w:type="dxa"/>
          </w:tcPr>
          <w:p>
            <w:pPr>
              <w:pStyle w:val="TableParagraph"/>
              <w:spacing w:before="3"/>
              <w:jc w:val="left"/>
              <w:rPr>
                <w:sz w:val="17"/>
              </w:rPr>
            </w:pPr>
          </w:p>
          <w:p>
            <w:pPr>
              <w:pStyle w:val="TableParagraph"/>
              <w:spacing w:before="0"/>
              <w:ind w:left="91" w:right="9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PAR Pharmaceutical</w:t>
            </w:r>
          </w:p>
        </w:tc>
        <w:tc>
          <w:tcPr>
            <w:tcW w:w="2218" w:type="dxa"/>
          </w:tcPr>
          <w:p>
            <w:pPr>
              <w:pStyle w:val="TableParagraph"/>
              <w:spacing w:line="247" w:lineRule="auto" w:before="105"/>
              <w:ind w:left="593" w:hanging="129"/>
              <w:jc w:val="left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Elan Drug Delivery </w:t>
            </w:r>
            <w:r>
              <w:rPr>
                <w:color w:val="231F20"/>
                <w:w w:val="90"/>
                <w:sz w:val="16"/>
              </w:rPr>
              <w:t>Nanocrystals®</w:t>
            </w:r>
          </w:p>
        </w:tc>
      </w:tr>
      <w:tr>
        <w:trPr>
          <w:trHeight w:val="575" w:hRule="atLeast"/>
        </w:trPr>
        <w:tc>
          <w:tcPr>
            <w:tcW w:w="1400" w:type="dxa"/>
          </w:tcPr>
          <w:p>
            <w:pPr>
              <w:pStyle w:val="TableParagraph"/>
              <w:spacing w:before="3"/>
              <w:jc w:val="left"/>
              <w:rPr>
                <w:sz w:val="17"/>
              </w:rPr>
            </w:pPr>
          </w:p>
          <w:p>
            <w:pPr>
              <w:pStyle w:val="TableParagraph"/>
              <w:spacing w:before="0"/>
              <w:ind w:right="259"/>
              <w:jc w:val="right"/>
              <w:rPr>
                <w:sz w:val="9"/>
              </w:rPr>
            </w:pPr>
            <w:r>
              <w:rPr>
                <w:color w:val="231F20"/>
                <w:w w:val="80"/>
                <w:sz w:val="16"/>
              </w:rPr>
              <w:t>ES Triglide</w:t>
            </w:r>
            <w:r>
              <w:rPr>
                <w:color w:val="231F20"/>
                <w:w w:val="80"/>
                <w:position w:val="5"/>
                <w:sz w:val="9"/>
              </w:rPr>
              <w:t>TM</w:t>
            </w:r>
          </w:p>
        </w:tc>
        <w:tc>
          <w:tcPr>
            <w:tcW w:w="1707" w:type="dxa"/>
          </w:tcPr>
          <w:p>
            <w:pPr>
              <w:pStyle w:val="TableParagraph"/>
              <w:spacing w:before="3"/>
              <w:jc w:val="left"/>
              <w:rPr>
                <w:sz w:val="17"/>
              </w:rPr>
            </w:pPr>
          </w:p>
          <w:p>
            <w:pPr>
              <w:pStyle w:val="TableParagraph"/>
              <w:spacing w:before="0"/>
              <w:ind w:left="147" w:right="146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Fenofibrate</w:t>
            </w:r>
          </w:p>
        </w:tc>
        <w:tc>
          <w:tcPr>
            <w:tcW w:w="2099" w:type="dxa"/>
          </w:tcPr>
          <w:p>
            <w:pPr>
              <w:pStyle w:val="TableParagraph"/>
              <w:spacing w:line="247" w:lineRule="auto" w:before="105"/>
              <w:ind w:left="303" w:firstLine="300"/>
              <w:jc w:val="lef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Treatment of </w:t>
            </w:r>
            <w:r>
              <w:rPr>
                <w:color w:val="231F20"/>
                <w:w w:val="85"/>
                <w:sz w:val="16"/>
              </w:rPr>
              <w:t>hypercholesterolemia</w:t>
            </w:r>
          </w:p>
        </w:tc>
        <w:tc>
          <w:tcPr>
            <w:tcW w:w="1724" w:type="dxa"/>
          </w:tcPr>
          <w:p>
            <w:pPr>
              <w:pStyle w:val="TableParagraph"/>
              <w:spacing w:line="247" w:lineRule="auto" w:before="105"/>
              <w:ind w:left="328" w:right="319" w:firstLine="77"/>
              <w:jc w:val="lef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First Horizon </w:t>
            </w:r>
            <w:r>
              <w:rPr>
                <w:color w:val="231F20"/>
                <w:w w:val="80"/>
                <w:sz w:val="16"/>
              </w:rPr>
              <w:t>Pharmaceutical</w:t>
            </w:r>
          </w:p>
        </w:tc>
        <w:tc>
          <w:tcPr>
            <w:tcW w:w="2218" w:type="dxa"/>
          </w:tcPr>
          <w:p>
            <w:pPr>
              <w:pStyle w:val="TableParagraph"/>
              <w:spacing w:line="247" w:lineRule="auto" w:before="105"/>
              <w:ind w:left="731" w:hanging="358"/>
              <w:jc w:val="left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Skye Pharma IDD®-P </w:t>
            </w:r>
            <w:r>
              <w:rPr>
                <w:color w:val="231F20"/>
                <w:w w:val="95"/>
                <w:sz w:val="16"/>
              </w:rPr>
              <w:t>technology</w:t>
            </w:r>
          </w:p>
        </w:tc>
      </w:tr>
    </w:tbl>
    <w:p>
      <w:pPr>
        <w:pStyle w:val="BodyText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1910" w:h="16840"/>
          <w:pgMar w:top="1000" w:bottom="280" w:left="700" w:right="720"/>
        </w:sectPr>
      </w:pPr>
    </w:p>
    <w:p>
      <w:pPr>
        <w:pStyle w:val="BodyText"/>
        <w:spacing w:before="3"/>
        <w:rPr>
          <w:sz w:val="9"/>
        </w:rPr>
      </w:pPr>
    </w:p>
    <w:p>
      <w:pPr>
        <w:pStyle w:val="BodyText"/>
        <w:ind w:left="109" w:right="-58"/>
        <w:rPr>
          <w:sz w:val="20"/>
        </w:rPr>
      </w:pPr>
      <w:r>
        <w:rPr>
          <w:sz w:val="20"/>
        </w:rPr>
        <w:pict>
          <v:group style="width:252.8pt;height:187.3pt;mso-position-horizontal-relative:char;mso-position-vertical-relative:line" coordorigin="0,0" coordsize="5056,3746">
            <v:shape style="position:absolute;left:0;top:0;width:5056;height:3746" coordorigin="0,0" coordsize="5056,3746" path="m4936,0l120,0,51,2,15,15,2,51,0,120,0,3626,2,3695,15,3731,51,3744,120,3746,4936,3746,5005,3744,5041,3731,5054,3695,5056,3626,5056,120,5054,51,5041,15,5005,2,4936,0xe" filled="true" fillcolor="#ffede1" stroked="false">
              <v:path arrowok="t"/>
              <v:fill type="solid"/>
            </v:shape>
            <v:shape style="position:absolute;left:292;top:268;width:4486;height:3131" type="#_x0000_t75" stroked="false">
              <v:imagedata r:id="rId17" o:title=""/>
            </v:shape>
            <v:shape style="position:absolute;left:120;top:3464;width:3540;height:188" type="#_x0000_t202" filled="false" stroked="false">
              <v:textbox inset="0,0,0,0">
                <w:txbxContent>
                  <w:p>
                    <w:pPr>
                      <w:spacing w:line="184" w:lineRule="exact" w:before="3"/>
                      <w:ind w:left="0" w:right="0" w:firstLine="0"/>
                      <w:jc w:val="left"/>
                      <w:rPr>
                        <w:sz w:val="16"/>
                      </w:rPr>
                    </w:pPr>
                    <w:bookmarkStart w:name="Figure 1" w:id="6"/>
                    <w:bookmarkEnd w:id="6"/>
                    <w:r>
                      <w:rPr/>
                    </w:r>
                    <w:r>
                      <w:rPr>
                        <w:rFonts w:ascii="Georgia"/>
                        <w:b/>
                        <w:color w:val="231F20"/>
                        <w:w w:val="85"/>
                        <w:sz w:val="16"/>
                      </w:rPr>
                      <w:t>Figure</w:t>
                    </w:r>
                    <w:r>
                      <w:rPr>
                        <w:rFonts w:ascii="Georgia"/>
                        <w:b/>
                        <w:color w:val="231F20"/>
                        <w:spacing w:val="-3"/>
                        <w:w w:val="85"/>
                        <w:sz w:val="16"/>
                      </w:rPr>
                      <w:t> </w:t>
                    </w:r>
                    <w:r>
                      <w:rPr>
                        <w:rFonts w:ascii="Georgia"/>
                        <w:b/>
                        <w:color w:val="231F20"/>
                        <w:w w:val="85"/>
                        <w:sz w:val="16"/>
                      </w:rPr>
                      <w:t>1:</w:t>
                    </w:r>
                    <w:r>
                      <w:rPr>
                        <w:rFonts w:ascii="Georgia"/>
                        <w:b/>
                        <w:color w:val="231F20"/>
                        <w:spacing w:val="-2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Schematic</w:t>
                    </w:r>
                    <w:r>
                      <w:rPr>
                        <w:color w:val="231F20"/>
                        <w:spacing w:val="-11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representation</w:t>
                    </w:r>
                    <w:r>
                      <w:rPr>
                        <w:color w:val="231F20"/>
                        <w:spacing w:val="-10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of</w:t>
                    </w:r>
                    <w:r>
                      <w:rPr>
                        <w:color w:val="231F20"/>
                        <w:spacing w:val="-11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-11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spray</w:t>
                    </w:r>
                    <w:r>
                      <w:rPr>
                        <w:color w:val="231F20"/>
                        <w:spacing w:val="-10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3"/>
                        <w:w w:val="85"/>
                        <w:sz w:val="16"/>
                      </w:rPr>
                      <w:t>drier.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247" w:lineRule="auto" w:before="160"/>
        <w:ind w:left="140" w:right="39" w:firstLine="240"/>
        <w:jc w:val="both"/>
      </w:pPr>
      <w:r>
        <w:rPr>
          <w:color w:val="231F20"/>
          <w:w w:val="90"/>
        </w:rPr>
        <w:t>Another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strategy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synthesis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nanoparticles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freeze </w:t>
      </w:r>
      <w:r>
        <w:rPr>
          <w:color w:val="231F20"/>
          <w:w w:val="85"/>
        </w:rPr>
        <w:t>drying.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This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strategy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getting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extraordinary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consideration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these days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synthesis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nano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sized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particles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from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inorganic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salts </w:t>
      </w:r>
      <w:r>
        <w:rPr>
          <w:color w:val="231F20"/>
          <w:w w:val="90"/>
        </w:rPr>
        <w:t>and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produce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porous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bodies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by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freeze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casting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process. The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preparation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particles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by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method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was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created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with the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target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maintaining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strategic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distance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pressing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aids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to the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particle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surface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Lyckfedt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et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al.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[14].</w:t>
      </w:r>
      <w:r>
        <w:rPr>
          <w:color w:val="231F20"/>
          <w:spacing w:val="-32"/>
          <w:w w:val="90"/>
        </w:rPr>
        <w:t> </w:t>
      </w:r>
      <w:r>
        <w:rPr>
          <w:color w:val="231F20"/>
          <w:spacing w:val="-4"/>
          <w:w w:val="90"/>
        </w:rPr>
        <w:t>However,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extremely </w:t>
      </w:r>
      <w:r>
        <w:rPr>
          <w:color w:val="231F20"/>
          <w:w w:val="95"/>
        </w:rPr>
        <w:t>restricted when contrasted with spray drying. A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principle </w:t>
      </w:r>
      <w:r>
        <w:rPr>
          <w:color w:val="231F20"/>
          <w:w w:val="90"/>
        </w:rPr>
        <w:t>highlight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freeze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drying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nano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formulation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strategy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that </w:t>
      </w:r>
      <w:r>
        <w:rPr>
          <w:color w:val="231F20"/>
          <w:w w:val="85"/>
        </w:rPr>
        <w:t>the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acquired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nanoparticles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have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high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porosity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thus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light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granules can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produced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Uchida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et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al.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[15];</w:t>
      </w:r>
      <w:r>
        <w:rPr>
          <w:color w:val="231F20"/>
          <w:spacing w:val="-14"/>
          <w:w w:val="85"/>
        </w:rPr>
        <w:t> </w:t>
      </w:r>
      <w:r>
        <w:rPr>
          <w:color w:val="231F20"/>
          <w:spacing w:val="-4"/>
          <w:w w:val="85"/>
        </w:rPr>
        <w:t>Yokota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et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al.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[16].The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porosity and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subsequently,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thickness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particles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are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controlled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by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the </w:t>
      </w:r>
      <w:r>
        <w:rPr>
          <w:color w:val="231F20"/>
          <w:w w:val="90"/>
        </w:rPr>
        <w:t>strong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stacking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suspensions,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though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size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distribution </w:t>
      </w:r>
      <w:r>
        <w:rPr>
          <w:color w:val="231F20"/>
          <w:w w:val="95"/>
        </w:rPr>
        <w:t>of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particles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component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viscosity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solid </w:t>
      </w:r>
      <w:r>
        <w:rPr>
          <w:color w:val="231F20"/>
          <w:w w:val="90"/>
        </w:rPr>
        <w:t>substance of the suspension, the streaming rate utilized for spraying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pressure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connected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gas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Moritz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&amp;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Nagy </w:t>
      </w:r>
      <w:r>
        <w:rPr>
          <w:color w:val="231F20"/>
          <w:w w:val="95"/>
        </w:rPr>
        <w:t>[17];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Rundgren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et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al.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[18].</w:t>
      </w:r>
    </w:p>
    <w:p>
      <w:pPr>
        <w:pStyle w:val="BodyText"/>
        <w:spacing w:before="123"/>
        <w:ind w:right="38"/>
        <w:jc w:val="right"/>
      </w:pPr>
      <w:r>
        <w:rPr>
          <w:color w:val="231F20"/>
          <w:w w:val="85"/>
        </w:rPr>
        <w:t>The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present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research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envisaged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reformulating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PQ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enhance</w:t>
      </w:r>
    </w:p>
    <w:p>
      <w:pPr>
        <w:pStyle w:val="BodyText"/>
        <w:spacing w:before="6"/>
        <w:ind w:right="38"/>
        <w:jc w:val="right"/>
      </w:pPr>
      <w:r>
        <w:rPr>
          <w:color w:val="231F20"/>
          <w:w w:val="85"/>
        </w:rPr>
        <w:t>its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efficacy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half-life,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which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may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impact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on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its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dosing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regimen</w:t>
      </w:r>
    </w:p>
    <w:p>
      <w:pPr>
        <w:pStyle w:val="BodyText"/>
        <w:spacing w:line="247" w:lineRule="auto" w:before="54"/>
        <w:ind w:left="140" w:right="116"/>
        <w:jc w:val="both"/>
      </w:pPr>
      <w:r>
        <w:rPr/>
        <w:br w:type="column"/>
      </w:r>
      <w:r>
        <w:rPr>
          <w:color w:val="231F20"/>
          <w:w w:val="90"/>
        </w:rPr>
        <w:t>by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enabling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lower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dosage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longer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frequency.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These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will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lead to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reduced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toxicity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better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patient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compliance.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strategy employed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toward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was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through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synthesis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PQ-loaded </w:t>
      </w:r>
      <w:r>
        <w:rPr>
          <w:color w:val="231F20"/>
          <w:w w:val="85"/>
        </w:rPr>
        <w:t>Solid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Lipid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Nanoparticles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(PQ-SLNs).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PQ-SLN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was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spray </w:t>
      </w:r>
      <w:r>
        <w:rPr>
          <w:color w:val="231F20"/>
          <w:w w:val="90"/>
        </w:rPr>
        <w:t>dried(SD)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PQ-SLN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was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freeze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dried(FD)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were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use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in order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compare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two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selected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methods,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spray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drying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and freeze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drying,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physicochemical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characteristics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the </w:t>
      </w:r>
      <w:r>
        <w:rPr>
          <w:color w:val="231F20"/>
          <w:w w:val="85"/>
        </w:rPr>
        <w:t>obtained nanoparticles such as their morphology, surface area, </w:t>
      </w:r>
      <w:r>
        <w:rPr>
          <w:color w:val="231F20"/>
          <w:w w:val="90"/>
        </w:rPr>
        <w:t>and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size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distribution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function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suspension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preparation </w:t>
      </w:r>
      <w:r>
        <w:rPr>
          <w:color w:val="231F20"/>
          <w:w w:val="85"/>
        </w:rPr>
        <w:t>conditions.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influence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processing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parameters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such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nozzle </w:t>
      </w:r>
      <w:r>
        <w:rPr>
          <w:color w:val="231F20"/>
          <w:spacing w:val="-3"/>
          <w:w w:val="90"/>
        </w:rPr>
        <w:t>diameter,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solids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content,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temperature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air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pressure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the </w:t>
      </w:r>
      <w:r>
        <w:rPr>
          <w:color w:val="231F20"/>
          <w:w w:val="95"/>
        </w:rPr>
        <w:t>nano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particle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characteristics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were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also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studied.</w:t>
      </w:r>
    </w:p>
    <w:p>
      <w:pPr>
        <w:pStyle w:val="Heading1"/>
        <w:spacing w:before="132"/>
        <w:jc w:val="both"/>
      </w:pPr>
      <w:bookmarkStart w:name="Materials and Methods " w:id="7"/>
      <w:bookmarkEnd w:id="7"/>
      <w:r>
        <w:rPr>
          <w:b w:val="0"/>
        </w:rPr>
      </w:r>
      <w:r>
        <w:rPr>
          <w:color w:val="F37432"/>
        </w:rPr>
        <w:t>Materials and Methods</w:t>
      </w:r>
    </w:p>
    <w:p>
      <w:pPr>
        <w:pStyle w:val="Heading2"/>
        <w:spacing w:before="129"/>
      </w:pPr>
      <w:bookmarkStart w:name="Materials" w:id="8"/>
      <w:bookmarkEnd w:id="8"/>
      <w:r>
        <w:rPr>
          <w:b w:val="0"/>
        </w:rPr>
      </w:r>
      <w:r>
        <w:rPr>
          <w:color w:val="414042"/>
        </w:rPr>
        <w:t>Materials</w:t>
      </w:r>
    </w:p>
    <w:p>
      <w:pPr>
        <w:pStyle w:val="BodyText"/>
        <w:spacing w:line="247" w:lineRule="auto" w:before="125"/>
        <w:ind w:left="140" w:right="116" w:firstLine="240"/>
        <w:jc w:val="both"/>
      </w:pPr>
      <w:r>
        <w:rPr>
          <w:color w:val="231F20"/>
          <w:w w:val="90"/>
        </w:rPr>
        <w:t>All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materials,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reagents,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chemicals,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PQ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base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utilized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a part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study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were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provided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by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our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partners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at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Novartis, </w:t>
      </w:r>
      <w:r>
        <w:rPr>
          <w:color w:val="231F20"/>
          <w:w w:val="85"/>
        </w:rPr>
        <w:t>Basel, Switzerland. The stearic acid (SA), chitosan low-viscous, </w:t>
      </w:r>
      <w:r>
        <w:rPr>
          <w:color w:val="231F20"/>
          <w:w w:val="95"/>
        </w:rPr>
        <w:t>polyvinyl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alcohol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4"/>
          <w:w w:val="95"/>
        </w:rPr>
        <w:t>(PVA)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molecular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weight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13,000-23,000 </w:t>
      </w:r>
      <w:r>
        <w:rPr>
          <w:color w:val="231F20"/>
          <w:w w:val="90"/>
        </w:rPr>
        <w:t>and partially hydrolyzed (87%-89%), D-lactose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monohydrate, </w:t>
      </w:r>
      <w:r>
        <w:rPr>
          <w:color w:val="231F20"/>
          <w:w w:val="85"/>
        </w:rPr>
        <w:t>sulfanoyl, and ethyl acetate (EtOAc) were obtained from Sigma- </w:t>
      </w:r>
      <w:r>
        <w:rPr>
          <w:color w:val="231F20"/>
          <w:w w:val="90"/>
        </w:rPr>
        <w:t>Aldrich (Basel, Switzerland), and Pluronic® F127 Prill from BASF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Corporation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(Mount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Olive,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NJ,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USA).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All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other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synthetic items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were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commercially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accessible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analytical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grade.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In this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test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outline,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stearic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acid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was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lattice;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6"/>
          <w:w w:val="90"/>
        </w:rPr>
        <w:t>PVA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pluronic were surfactants stabilised the emulsion, and chitosan was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a </w:t>
      </w:r>
      <w:r>
        <w:rPr>
          <w:color w:val="231F20"/>
          <w:w w:val="85"/>
        </w:rPr>
        <w:t>mucoadhesive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expanding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circulation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time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digestive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system </w:t>
      </w:r>
      <w:r>
        <w:rPr>
          <w:color w:val="231F20"/>
          <w:w w:val="90"/>
        </w:rPr>
        <w:t>to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enable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majority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nanoparticles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assimilated. </w:t>
      </w:r>
      <w:r>
        <w:rPr>
          <w:color w:val="231F20"/>
          <w:w w:val="85"/>
        </w:rPr>
        <w:t>Lactose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improved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particle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size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reduction,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since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it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1"/>
          <w:w w:val="85"/>
        </w:rPr>
        <w:t> </w:t>
      </w:r>
      <w:r>
        <w:rPr>
          <w:color w:val="231F20"/>
          <w:spacing w:val="-4"/>
          <w:w w:val="85"/>
        </w:rPr>
        <w:t>binder,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while </w:t>
      </w:r>
      <w:r>
        <w:rPr>
          <w:color w:val="231F20"/>
          <w:w w:val="95"/>
        </w:rPr>
        <w:t>sulfanoyl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was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used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an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antifoaming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agent.</w:t>
      </w:r>
    </w:p>
    <w:p>
      <w:pPr>
        <w:pStyle w:val="Heading2"/>
      </w:pPr>
      <w:bookmarkStart w:name="Preparation of SLNs via spray drying " w:id="9"/>
      <w:bookmarkEnd w:id="9"/>
      <w:r>
        <w:rPr>
          <w:b w:val="0"/>
        </w:rPr>
      </w:r>
      <w:r>
        <w:rPr>
          <w:color w:val="414042"/>
          <w:w w:val="90"/>
        </w:rPr>
        <w:t>Preparation</w:t>
      </w:r>
      <w:r>
        <w:rPr>
          <w:color w:val="414042"/>
          <w:spacing w:val="-18"/>
          <w:w w:val="90"/>
        </w:rPr>
        <w:t> </w:t>
      </w:r>
      <w:r>
        <w:rPr>
          <w:color w:val="414042"/>
          <w:w w:val="90"/>
        </w:rPr>
        <w:t>of</w:t>
      </w:r>
      <w:r>
        <w:rPr>
          <w:color w:val="414042"/>
          <w:spacing w:val="-18"/>
          <w:w w:val="90"/>
        </w:rPr>
        <w:t> </w:t>
      </w:r>
      <w:r>
        <w:rPr>
          <w:color w:val="414042"/>
          <w:w w:val="90"/>
        </w:rPr>
        <w:t>SLNs</w:t>
      </w:r>
      <w:r>
        <w:rPr>
          <w:color w:val="414042"/>
          <w:spacing w:val="-18"/>
          <w:w w:val="90"/>
        </w:rPr>
        <w:t> </w:t>
      </w:r>
      <w:r>
        <w:rPr>
          <w:color w:val="414042"/>
          <w:w w:val="90"/>
        </w:rPr>
        <w:t>via</w:t>
      </w:r>
      <w:r>
        <w:rPr>
          <w:color w:val="414042"/>
          <w:spacing w:val="-17"/>
          <w:w w:val="90"/>
        </w:rPr>
        <w:t> </w:t>
      </w:r>
      <w:r>
        <w:rPr>
          <w:color w:val="414042"/>
          <w:w w:val="90"/>
        </w:rPr>
        <w:t>spray</w:t>
      </w:r>
      <w:r>
        <w:rPr>
          <w:color w:val="414042"/>
          <w:spacing w:val="-18"/>
          <w:w w:val="90"/>
        </w:rPr>
        <w:t> </w:t>
      </w:r>
      <w:r>
        <w:rPr>
          <w:color w:val="414042"/>
          <w:w w:val="90"/>
        </w:rPr>
        <w:t>drying</w:t>
      </w:r>
    </w:p>
    <w:p>
      <w:pPr>
        <w:pStyle w:val="BodyText"/>
        <w:spacing w:line="247" w:lineRule="auto" w:before="125"/>
        <w:ind w:left="140" w:right="117" w:firstLine="240"/>
        <w:jc w:val="both"/>
      </w:pPr>
      <w:r>
        <w:rPr>
          <w:color w:val="231F20"/>
          <w:w w:val="90"/>
        </w:rPr>
        <w:t>Nanoparticles were prepared utilizing a modified double- </w:t>
      </w:r>
      <w:r>
        <w:rPr>
          <w:color w:val="231F20"/>
          <w:w w:val="95"/>
        </w:rPr>
        <w:t>emulsion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solvent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evaporation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3"/>
          <w:w w:val="95"/>
        </w:rPr>
        <w:t>strategy.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3"/>
          <w:w w:val="95"/>
        </w:rPr>
        <w:t>Two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millilitre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22 polyvinyl acetate was blended for a short period with one </w:t>
      </w:r>
      <w:r>
        <w:rPr>
          <w:color w:val="231F20"/>
          <w:w w:val="85"/>
        </w:rPr>
        <w:t>hundred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mg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PQ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utilizing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an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magnetic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stirrer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make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essential</w:t>
      </w:r>
    </w:p>
    <w:p>
      <w:pPr>
        <w:spacing w:after="0" w:line="247" w:lineRule="auto"/>
        <w:jc w:val="both"/>
        <w:sectPr>
          <w:type w:val="continuous"/>
          <w:pgSz w:w="11910" w:h="16840"/>
          <w:pgMar w:top="1000" w:bottom="280" w:left="700" w:right="720"/>
          <w:cols w:num="2" w:equalWidth="0">
            <w:col w:w="5176" w:space="57"/>
            <w:col w:w="525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spacing w:after="0"/>
        <w:rPr>
          <w:sz w:val="22"/>
        </w:rPr>
        <w:sectPr>
          <w:pgSz w:w="11910" w:h="16840"/>
          <w:pgMar w:header="817" w:footer="1160" w:top="1400" w:bottom="1360" w:left="700" w:right="720"/>
        </w:sectPr>
      </w:pPr>
    </w:p>
    <w:p>
      <w:pPr>
        <w:pStyle w:val="BodyText"/>
        <w:spacing w:line="247" w:lineRule="auto" w:before="104"/>
        <w:ind w:left="140" w:right="39"/>
        <w:jc w:val="both"/>
      </w:pPr>
      <w:r>
        <w:rPr>
          <w:color w:val="231F20"/>
          <w:w w:val="90"/>
        </w:rPr>
        <w:t>fluid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stage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incorporating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drug.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organic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area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was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made by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dissolving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50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mg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stearic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acid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ten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milliliter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EtOAc.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The </w:t>
      </w:r>
      <w:r>
        <w:rPr>
          <w:color w:val="231F20"/>
          <w:w w:val="85"/>
        </w:rPr>
        <w:t>aqueous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stage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was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scattered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inside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organic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phase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by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methods </w:t>
      </w:r>
      <w:r>
        <w:rPr>
          <w:color w:val="231F20"/>
          <w:w w:val="90"/>
        </w:rPr>
        <w:t>for a rapid homogenizer (Silverson L4R; Silverson Machines </w:t>
      </w:r>
      <w:r>
        <w:rPr>
          <w:color w:val="231F20"/>
          <w:w w:val="85"/>
        </w:rPr>
        <w:t>constrained,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Buckinghamshire,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UK),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with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speed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changing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the </w:t>
      </w:r>
      <w:r>
        <w:rPr>
          <w:color w:val="231F20"/>
          <w:w w:val="90"/>
        </w:rPr>
        <w:t>vicinity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3,000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6,000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rpm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3-6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minutes.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following water-in-oil emulsion was moved into a particular volume of an aqueous solutions made by consolidating solutions of ten milliliter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22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polyvinyl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acetate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(weight/volume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[w/v]),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5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mL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of 0.2%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(w/v),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chitosan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low-thick,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five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milliliter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fifty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(w/v) D-lactose monohydrate. A drop of sulfanoyl was added to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the resultant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water-in-oil-in-water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(w/o/w)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emulsion,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blend </w:t>
      </w:r>
      <w:r>
        <w:rPr>
          <w:color w:val="231F20"/>
          <w:w w:val="85"/>
        </w:rPr>
        <w:t>was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additionally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emulsified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five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minutes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by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homogenization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at </w:t>
      </w:r>
      <w:r>
        <w:rPr>
          <w:color w:val="231F20"/>
          <w:w w:val="90"/>
        </w:rPr>
        <w:t>8,000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rpm.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twofold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emulsion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(w/o/w)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acquired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was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directly </w:t>
      </w:r>
      <w:r>
        <w:rPr>
          <w:color w:val="231F20"/>
          <w:w w:val="85"/>
        </w:rPr>
        <w:t>sustained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into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benchtop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Buchi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smaller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than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normal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spray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dryer (Model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B-290;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BÜCHI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Labortechnik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ag,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Flawil,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Switzerland)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and </w:t>
      </w:r>
      <w:r>
        <w:rPr>
          <w:color w:val="231F20"/>
          <w:w w:val="90"/>
        </w:rPr>
        <w:t>spray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dried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at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temperature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running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range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80˚C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and </w:t>
      </w:r>
      <w:r>
        <w:rPr>
          <w:color w:val="231F20"/>
          <w:w w:val="85"/>
        </w:rPr>
        <w:t>110˚C,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with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an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atomizing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pressure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fluctuating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range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five </w:t>
      </w:r>
      <w:r>
        <w:rPr>
          <w:color w:val="231F20"/>
          <w:w w:val="95"/>
        </w:rPr>
        <w:t>and eight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bars.</w:t>
      </w:r>
    </w:p>
    <w:p>
      <w:pPr>
        <w:pStyle w:val="Heading2"/>
        <w:spacing w:before="131"/>
        <w:jc w:val="both"/>
      </w:pPr>
      <w:bookmarkStart w:name="Preparation of SLNs via freeze drying " w:id="10"/>
      <w:bookmarkEnd w:id="10"/>
      <w:r>
        <w:rPr>
          <w:b w:val="0"/>
        </w:rPr>
      </w:r>
      <w:r>
        <w:rPr>
          <w:color w:val="414042"/>
        </w:rPr>
        <w:t>Preparation of SLNs via freeze drying</w:t>
      </w:r>
    </w:p>
    <w:p>
      <w:pPr>
        <w:pStyle w:val="BodyText"/>
        <w:spacing w:line="247" w:lineRule="auto" w:before="125"/>
        <w:ind w:left="140" w:right="38" w:firstLine="240"/>
        <w:jc w:val="both"/>
      </w:pPr>
      <w:r>
        <w:rPr>
          <w:color w:val="231F20"/>
          <w:w w:val="90"/>
        </w:rPr>
        <w:t>The nanoparticles loaded with PQ were prepared using a modified multiple emulsion solvent evaporation technique </w:t>
      </w:r>
      <w:r>
        <w:rPr>
          <w:color w:val="231F20"/>
          <w:w w:val="85"/>
        </w:rPr>
        <w:t>followed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by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freeze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drying.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solution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100mg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PQ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was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dissolved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in </w:t>
      </w:r>
      <w:r>
        <w:rPr>
          <w:color w:val="231F20"/>
          <w:w w:val="90"/>
        </w:rPr>
        <w:t>2m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aqueous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2%</w:t>
      </w:r>
      <w:r>
        <w:rPr>
          <w:color w:val="231F20"/>
          <w:spacing w:val="-35"/>
          <w:w w:val="90"/>
        </w:rPr>
        <w:t> </w:t>
      </w:r>
      <w:r>
        <w:rPr>
          <w:color w:val="231F20"/>
          <w:spacing w:val="-6"/>
          <w:w w:val="90"/>
        </w:rPr>
        <w:t>PVA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form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aqueous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phase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containing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the drug.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organic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phase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was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made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by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dissolving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50mg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stearic acid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10ml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EtOAC.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aqueous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phase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was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often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dispersed </w:t>
      </w:r>
      <w:r>
        <w:rPr>
          <w:color w:val="231F20"/>
          <w:w w:val="95"/>
        </w:rPr>
        <w:t>in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organic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phase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by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means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high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speed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homogenizer </w:t>
      </w:r>
      <w:r>
        <w:rPr>
          <w:color w:val="231F20"/>
          <w:w w:val="85"/>
        </w:rPr>
        <w:t>(silverson L4R; Silverson machines limited, Buckinghamshire, </w:t>
      </w:r>
      <w:r>
        <w:rPr>
          <w:color w:val="231F20"/>
          <w:w w:val="90"/>
        </w:rPr>
        <w:t>UK),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speed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varying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between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3,000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6,000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rpm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3 minutes.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water-in-oil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(w/o)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emulsion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was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transferred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a specific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volume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an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aqueous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2%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w/v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6"/>
          <w:w w:val="90"/>
        </w:rPr>
        <w:t>PVA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(mw=13000-23000), </w:t>
      </w:r>
      <w:r>
        <w:rPr>
          <w:color w:val="231F20"/>
          <w:w w:val="95"/>
        </w:rPr>
        <w:t>5%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0.2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%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(w/v)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chitosan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low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viscous,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5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ml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5%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(w/v) </w:t>
      </w:r>
      <w:r>
        <w:rPr>
          <w:color w:val="231F20"/>
          <w:w w:val="85"/>
        </w:rPr>
        <w:t>D-lactose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monohydrate.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drop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sulfanyl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was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added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stabiliser </w:t>
      </w:r>
      <w:r>
        <w:rPr>
          <w:color w:val="231F20"/>
          <w:w w:val="90"/>
        </w:rPr>
        <w:t>to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resultant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water-in-oil-in-water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(w/o/w)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emulsion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the </w:t>
      </w:r>
      <w:r>
        <w:rPr>
          <w:color w:val="231F20"/>
          <w:w w:val="85"/>
        </w:rPr>
        <w:t>mixture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was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further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emulsified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by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homogenisation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at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8,000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rpm. </w:t>
      </w:r>
      <w:r>
        <w:rPr>
          <w:color w:val="231F20"/>
          <w:w w:val="90"/>
        </w:rPr>
        <w:t>The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water-in-oil-in-water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double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emulsion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obtained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was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gently stirred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overnight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at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room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temperature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remove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organic solvent.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Thereafter,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drug-loaded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SLNs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were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harvested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by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ultra centrifugation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(37000g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15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mins)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followed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by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series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wash </w:t>
      </w:r>
      <w:r>
        <w:rPr>
          <w:color w:val="231F20"/>
          <w:w w:val="85"/>
        </w:rPr>
        <w:t>steps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with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deionized</w:t>
      </w:r>
      <w:r>
        <w:rPr>
          <w:color w:val="231F20"/>
          <w:spacing w:val="-13"/>
          <w:w w:val="85"/>
        </w:rPr>
        <w:t> </w:t>
      </w:r>
      <w:r>
        <w:rPr>
          <w:color w:val="231F20"/>
          <w:spacing w:val="-5"/>
          <w:w w:val="85"/>
        </w:rPr>
        <w:t>water.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recovered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pellets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were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dispersed </w:t>
      </w:r>
      <w:r>
        <w:rPr>
          <w:color w:val="231F20"/>
          <w:w w:val="90"/>
        </w:rPr>
        <w:t>in liquid Nitrogen before freeze drying (Heto DRYWINNER, </w:t>
      </w:r>
      <w:r>
        <w:rPr>
          <w:color w:val="231F20"/>
          <w:w w:val="95"/>
        </w:rPr>
        <w:t>Germany)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at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0.05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mBar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24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hours.</w:t>
      </w:r>
    </w:p>
    <w:p>
      <w:pPr>
        <w:pStyle w:val="BodyText"/>
        <w:spacing w:line="247" w:lineRule="auto" w:before="124"/>
        <w:ind w:left="140" w:right="38" w:firstLine="240"/>
        <w:jc w:val="both"/>
      </w:pPr>
      <w:r>
        <w:rPr>
          <w:color w:val="231F20"/>
          <w:w w:val="85"/>
        </w:rPr>
        <w:t>The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nanoparticles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loaded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with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PQ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were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synthesised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utilizing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a modified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multiple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emulsion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solvent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evaporation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method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followed after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by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freeze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drying.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solution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100mg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PQ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was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dissolved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2m </w:t>
      </w:r>
      <w:r>
        <w:rPr>
          <w:color w:val="231F20"/>
          <w:w w:val="90"/>
        </w:rPr>
        <w:t>of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fluid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2%</w:t>
      </w:r>
      <w:r>
        <w:rPr>
          <w:color w:val="231F20"/>
          <w:spacing w:val="-32"/>
          <w:w w:val="90"/>
        </w:rPr>
        <w:t> </w:t>
      </w:r>
      <w:r>
        <w:rPr>
          <w:color w:val="231F20"/>
          <w:spacing w:val="-6"/>
          <w:w w:val="90"/>
        </w:rPr>
        <w:t>PVA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shape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aqueous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phase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containing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drug. The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organic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stage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was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made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by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dissolving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50mg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stearic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acid </w:t>
      </w:r>
      <w:r>
        <w:rPr>
          <w:color w:val="231F20"/>
          <w:w w:val="85"/>
        </w:rPr>
        <w:t>in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10ml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EtOAC.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aqueous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stage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was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frequently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dispersed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in </w:t>
      </w:r>
      <w:r>
        <w:rPr>
          <w:color w:val="231F20"/>
          <w:w w:val="90"/>
        </w:rPr>
        <w:t>the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organic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stage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by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technique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fast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homogenizer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(silverson </w:t>
      </w:r>
      <w:r>
        <w:rPr>
          <w:color w:val="231F20"/>
          <w:w w:val="85"/>
        </w:rPr>
        <w:t>L4R;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Silverson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machines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restricted,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Buckinghamshire,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UK),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with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a speed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shifting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vicinity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3,000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6,000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rpm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3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minutes. </w:t>
      </w:r>
      <w:r>
        <w:rPr>
          <w:color w:val="231F20"/>
          <w:w w:val="90"/>
        </w:rPr>
        <w:t>This water-in-oil (w/o) emulsion was transferred to a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specific volume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an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aqueous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2%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w/v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6"/>
          <w:w w:val="90"/>
        </w:rPr>
        <w:t>PVA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(mw=13000-23000),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5%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of</w:t>
      </w:r>
    </w:p>
    <w:p>
      <w:pPr>
        <w:pStyle w:val="BodyText"/>
        <w:spacing w:line="247" w:lineRule="auto" w:before="2"/>
        <w:ind w:left="140" w:right="40"/>
        <w:jc w:val="both"/>
      </w:pPr>
      <w:r>
        <w:rPr>
          <w:color w:val="231F20"/>
          <w:w w:val="95"/>
        </w:rPr>
        <w:t>0.2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%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(w/v)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chitosan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low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thick,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5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ml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5%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(w/v)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D-lactose </w:t>
      </w:r>
      <w:r>
        <w:rPr>
          <w:color w:val="231F20"/>
          <w:w w:val="90"/>
        </w:rPr>
        <w:t>monohydrate.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drop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sulfanyl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was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added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stabilizer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the resultant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water-in-oil-in-water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(w/o/w)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emulsion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blend was additionally emulsified by homogenisation at 8,000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rpm.</w:t>
      </w:r>
    </w:p>
    <w:p>
      <w:pPr>
        <w:pStyle w:val="BodyText"/>
        <w:spacing w:line="247" w:lineRule="auto" w:before="104"/>
        <w:ind w:left="140" w:right="116"/>
        <w:jc w:val="both"/>
      </w:pPr>
      <w:r>
        <w:rPr/>
        <w:br w:type="column"/>
      </w:r>
      <w:r>
        <w:rPr>
          <w:color w:val="231F20"/>
          <w:w w:val="90"/>
        </w:rPr>
        <w:t>The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water-in-oil-in-water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twofold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emulsion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got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was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delicately blended overnight at room temperature to expel the organic </w:t>
      </w:r>
      <w:r>
        <w:rPr>
          <w:color w:val="231F20"/>
          <w:w w:val="85"/>
        </w:rPr>
        <w:t>solvents.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Drug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loaded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SLNs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were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collected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by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ultracentrifugation </w:t>
      </w:r>
      <w:r>
        <w:rPr>
          <w:color w:val="231F20"/>
          <w:w w:val="90"/>
        </w:rPr>
        <w:t>(37000g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15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mins)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followed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by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progression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wash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steps with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deionized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5"/>
          <w:w w:val="90"/>
        </w:rPr>
        <w:t>water.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recovered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pellets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were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scattered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in </w:t>
      </w:r>
      <w:r>
        <w:rPr>
          <w:color w:val="231F20"/>
          <w:w w:val="85"/>
        </w:rPr>
        <w:t>fluid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Nitrogen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before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freeze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drying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(Heto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DRYWINNER,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Germany) </w:t>
      </w:r>
      <w:r>
        <w:rPr>
          <w:color w:val="231F20"/>
          <w:w w:val="95"/>
        </w:rPr>
        <w:t>at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0.05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mBar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24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hours.</w:t>
      </w:r>
    </w:p>
    <w:p>
      <w:pPr>
        <w:pStyle w:val="Heading2"/>
        <w:spacing w:before="129"/>
      </w:pPr>
      <w:bookmarkStart w:name="Particle characterisation " w:id="11"/>
      <w:bookmarkEnd w:id="11"/>
      <w:r>
        <w:rPr>
          <w:b w:val="0"/>
        </w:rPr>
      </w:r>
      <w:r>
        <w:rPr>
          <w:color w:val="414042"/>
        </w:rPr>
        <w:t>Particle characterisation</w:t>
      </w:r>
    </w:p>
    <w:p>
      <w:pPr>
        <w:pStyle w:val="BodyText"/>
        <w:spacing w:before="125"/>
        <w:ind w:left="380"/>
      </w:pPr>
      <w:r>
        <w:rPr>
          <w:color w:val="231F20"/>
          <w:w w:val="95"/>
        </w:rPr>
        <w:t>Determination of Size and ζ -Potential</w:t>
      </w:r>
    </w:p>
    <w:p>
      <w:pPr>
        <w:pStyle w:val="BodyText"/>
        <w:spacing w:line="247" w:lineRule="auto" w:before="126"/>
        <w:ind w:left="140" w:right="117" w:firstLine="240"/>
        <w:jc w:val="both"/>
      </w:pPr>
      <w:r>
        <w:rPr>
          <w:color w:val="231F20"/>
          <w:w w:val="85"/>
        </w:rPr>
        <w:t>A Zetasizer Nanoseries (Malvern Instruments, Malvern, UK) </w:t>
      </w:r>
      <w:r>
        <w:rPr>
          <w:color w:val="231F20"/>
          <w:w w:val="90"/>
        </w:rPr>
        <w:t>was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utilized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estimate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particle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size,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poly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dispersity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index(PDI) and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ζ-potential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all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two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sorts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particles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by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dynamic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light </w:t>
      </w:r>
      <w:r>
        <w:rPr>
          <w:color w:val="231F20"/>
          <w:w w:val="85"/>
        </w:rPr>
        <w:t>scattering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(DLS)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or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photon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correlation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rule.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All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scattering-samples </w:t>
      </w:r>
      <w:r>
        <w:rPr>
          <w:color w:val="231F20"/>
          <w:w w:val="90"/>
        </w:rPr>
        <w:t>were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diluted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1:500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ultra-pure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water,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vortex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sonicated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for </w:t>
      </w:r>
      <w:r>
        <w:rPr>
          <w:color w:val="231F20"/>
          <w:w w:val="85"/>
        </w:rPr>
        <w:t>determination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the,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PDI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ζ-potential.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Three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replicates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each </w:t>
      </w:r>
      <w:r>
        <w:rPr>
          <w:color w:val="231F20"/>
          <w:w w:val="90"/>
        </w:rPr>
        <w:t>were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measured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at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room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temperature.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Results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are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presented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as </w:t>
      </w:r>
      <w:r>
        <w:rPr>
          <w:color w:val="231F20"/>
          <w:w w:val="95"/>
        </w:rPr>
        <w:t>mean±standard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deviation.</w:t>
      </w:r>
    </w:p>
    <w:p>
      <w:pPr>
        <w:pStyle w:val="Heading2"/>
      </w:pPr>
      <w:bookmarkStart w:name="Stability study and pH determination " w:id="12"/>
      <w:bookmarkEnd w:id="12"/>
      <w:r>
        <w:rPr>
          <w:b w:val="0"/>
        </w:rPr>
      </w:r>
      <w:r>
        <w:rPr>
          <w:color w:val="414042"/>
        </w:rPr>
        <w:t>Stability study and pH determination</w:t>
      </w:r>
    </w:p>
    <w:p>
      <w:pPr>
        <w:pStyle w:val="BodyText"/>
        <w:spacing w:line="247" w:lineRule="auto" w:before="125"/>
        <w:ind w:left="140" w:right="117" w:firstLine="240"/>
        <w:jc w:val="both"/>
      </w:pPr>
      <w:r>
        <w:rPr>
          <w:color w:val="231F20"/>
          <w:spacing w:val="-8"/>
          <w:w w:val="90"/>
        </w:rPr>
        <w:t>To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guarantee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stability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formulations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over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some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stretch of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time,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scatterings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water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(0.5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mg/ml)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were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checked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up </w:t>
      </w:r>
      <w:r>
        <w:rPr>
          <w:color w:val="231F20"/>
          <w:w w:val="95"/>
        </w:rPr>
        <w:t>to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2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months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after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processing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SLN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with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respect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particle </w:t>
      </w:r>
      <w:r>
        <w:rPr>
          <w:color w:val="231F20"/>
          <w:w w:val="90"/>
        </w:rPr>
        <w:t>size,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PDI,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ζ-potential,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pH.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3"/>
          <w:w w:val="90"/>
        </w:rPr>
        <w:t>For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pH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deduction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calibrated </w:t>
      </w:r>
      <w:r>
        <w:rPr>
          <w:color w:val="231F20"/>
          <w:w w:val="85"/>
        </w:rPr>
        <w:t>potentiometer (Model AZ-8306: AZ Instruments Corp., </w:t>
      </w:r>
      <w:r>
        <w:rPr>
          <w:color w:val="231F20"/>
          <w:spacing w:val="-3"/>
          <w:w w:val="85"/>
        </w:rPr>
        <w:t>Taichung City,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4"/>
          <w:w w:val="85"/>
        </w:rPr>
        <w:t>Taiwan)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was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utilized.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pH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values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were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measured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by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direct </w:t>
      </w:r>
      <w:r>
        <w:rPr>
          <w:color w:val="231F20"/>
          <w:w w:val="90"/>
        </w:rPr>
        <w:t>immersion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electrode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undiluted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dispersion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at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10% (w/v).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samples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were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stored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amber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glass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flasks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at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25˚C.</w:t>
      </w:r>
    </w:p>
    <w:p>
      <w:pPr>
        <w:pStyle w:val="Heading2"/>
        <w:spacing w:before="129"/>
      </w:pPr>
      <w:bookmarkStart w:name="Drug loading and encapsulation efficienc" w:id="13"/>
      <w:bookmarkEnd w:id="13"/>
      <w:r>
        <w:rPr>
          <w:b w:val="0"/>
        </w:rPr>
      </w:r>
      <w:r>
        <w:rPr>
          <w:color w:val="414042"/>
        </w:rPr>
        <w:t>Drug loading and encapsulation efficiency</w:t>
      </w:r>
    </w:p>
    <w:p>
      <w:pPr>
        <w:pStyle w:val="BodyText"/>
        <w:spacing w:line="247" w:lineRule="auto" w:before="125"/>
        <w:ind w:left="140" w:right="116" w:firstLine="240"/>
        <w:jc w:val="both"/>
      </w:pPr>
      <w:r>
        <w:rPr>
          <w:color w:val="231F20"/>
          <w:w w:val="90"/>
        </w:rPr>
        <w:t>Drug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content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was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broke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analyzed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after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modified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form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the </w:t>
      </w:r>
      <w:r>
        <w:rPr>
          <w:color w:val="231F20"/>
          <w:w w:val="85"/>
        </w:rPr>
        <w:t>technique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outlined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by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Fontana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et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al.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[19]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EE%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was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resolved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utilizing both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direct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indirect</w:t>
      </w:r>
      <w:r>
        <w:rPr>
          <w:color w:val="231F20"/>
          <w:spacing w:val="-26"/>
          <w:w w:val="85"/>
        </w:rPr>
        <w:t> </w:t>
      </w:r>
      <w:r>
        <w:rPr>
          <w:color w:val="231F20"/>
          <w:spacing w:val="-3"/>
          <w:w w:val="85"/>
        </w:rPr>
        <w:t>strategy.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indirect</w:t>
      </w:r>
      <w:r>
        <w:rPr>
          <w:color w:val="231F20"/>
          <w:spacing w:val="-26"/>
          <w:w w:val="85"/>
        </w:rPr>
        <w:t> </w:t>
      </w:r>
      <w:r>
        <w:rPr>
          <w:color w:val="231F20"/>
          <w:spacing w:val="-3"/>
          <w:w w:val="85"/>
        </w:rPr>
        <w:t>strategy,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20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mg of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synthesised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nanoparticles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were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scattered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10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mL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water and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vortexed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falcon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tubes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until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until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completely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dispersed.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The </w:t>
      </w:r>
      <w:r>
        <w:rPr>
          <w:color w:val="231F20"/>
          <w:w w:val="90"/>
        </w:rPr>
        <w:t>resultant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solution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was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then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ultra-centrifuged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at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15,000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rpm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for </w:t>
      </w:r>
      <w:r>
        <w:rPr>
          <w:color w:val="231F20"/>
          <w:w w:val="85"/>
        </w:rPr>
        <w:t>20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minutes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at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4˚C.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supernatant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was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then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taken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ultraviolet- </w:t>
      </w:r>
      <w:r>
        <w:rPr>
          <w:color w:val="231F20"/>
          <w:w w:val="90"/>
        </w:rPr>
        <w:t>visible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(UV-VIS)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investigation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at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wavelengths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between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400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nm and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200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nm.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3"/>
          <w:w w:val="90"/>
        </w:rPr>
        <w:t>For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direct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technique,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precipitate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was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taken and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disintegrated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predetermined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amount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EtOAc.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Water </w:t>
      </w:r>
      <w:r>
        <w:rPr>
          <w:color w:val="231F20"/>
          <w:w w:val="90"/>
        </w:rPr>
        <w:t>was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then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added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solution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left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overnight.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aqueous </w:t>
      </w:r>
      <w:r>
        <w:rPr>
          <w:color w:val="231F20"/>
          <w:w w:val="95"/>
        </w:rPr>
        <w:t>stage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was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then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isolated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by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means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separating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funnel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and </w:t>
      </w:r>
      <w:r>
        <w:rPr>
          <w:color w:val="231F20"/>
          <w:w w:val="90"/>
        </w:rPr>
        <w:t>examined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PQ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concentration.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concentration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drug </w:t>
      </w:r>
      <w:r>
        <w:rPr>
          <w:color w:val="231F20"/>
          <w:w w:val="85"/>
        </w:rPr>
        <w:t>was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calculated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by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methods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standard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curve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separated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from </w:t>
      </w:r>
      <w:r>
        <w:rPr>
          <w:color w:val="231F20"/>
          <w:spacing w:val="-4"/>
          <w:w w:val="90"/>
        </w:rPr>
        <w:t>UV-VIS </w:t>
      </w:r>
      <w:r>
        <w:rPr>
          <w:color w:val="231F20"/>
          <w:w w:val="90"/>
        </w:rPr>
        <w:t>spectrometry examination by utilizing diverse known </w:t>
      </w:r>
      <w:r>
        <w:rPr>
          <w:color w:val="231F20"/>
          <w:w w:val="85"/>
        </w:rPr>
        <w:t>concentrations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drug.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EE%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DL%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were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ascertained </w:t>
      </w:r>
      <w:r>
        <w:rPr>
          <w:color w:val="231F20"/>
          <w:w w:val="95"/>
        </w:rPr>
        <w:t>utilizing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equations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underneath:</w:t>
      </w:r>
    </w:p>
    <w:p>
      <w:pPr>
        <w:pStyle w:val="BodyText"/>
        <w:spacing w:before="123"/>
        <w:ind w:left="380"/>
      </w:pPr>
      <w:r>
        <w:rPr>
          <w:color w:val="231F20"/>
          <w:w w:val="95"/>
        </w:rPr>
        <w:t>EE% = (drug in precipitate/total added drug)×100 (1)</w:t>
      </w:r>
    </w:p>
    <w:p>
      <w:pPr>
        <w:pStyle w:val="BodyText"/>
        <w:spacing w:line="247" w:lineRule="auto" w:before="126"/>
        <w:ind w:left="140" w:right="115" w:firstLine="240"/>
        <w:jc w:val="both"/>
      </w:pPr>
      <w:r>
        <w:rPr>
          <w:color w:val="231F20"/>
          <w:w w:val="95"/>
        </w:rPr>
        <w:t>DL% = (drug in precipitate/drug in precipitate+added excipients)×100 (2)</w:t>
      </w:r>
    </w:p>
    <w:p>
      <w:pPr>
        <w:pStyle w:val="BodyText"/>
        <w:spacing w:before="121"/>
        <w:ind w:right="117"/>
        <w:jc w:val="right"/>
      </w:pPr>
      <w:r>
        <w:rPr>
          <w:color w:val="231F20"/>
          <w:w w:val="85"/>
        </w:rPr>
        <w:t>Where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“drug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precipitate”=total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drug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added-free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drug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after</w:t>
      </w:r>
    </w:p>
    <w:p>
      <w:pPr>
        <w:pStyle w:val="BodyText"/>
        <w:spacing w:before="6"/>
        <w:ind w:right="120"/>
        <w:jc w:val="right"/>
      </w:pPr>
      <w:r>
        <w:rPr>
          <w:color w:val="231F20"/>
          <w:w w:val="85"/>
        </w:rPr>
        <w:t>ultra-centrifugation</w:t>
      </w:r>
      <w:r>
        <w:rPr>
          <w:color w:val="231F20"/>
          <w:spacing w:val="33"/>
          <w:w w:val="85"/>
        </w:rPr>
        <w:t> </w:t>
      </w:r>
      <w:r>
        <w:rPr>
          <w:color w:val="231F20"/>
          <w:w w:val="85"/>
        </w:rPr>
        <w:t>(indirect</w:t>
      </w:r>
      <w:r>
        <w:rPr>
          <w:color w:val="231F20"/>
          <w:spacing w:val="34"/>
          <w:w w:val="85"/>
        </w:rPr>
        <w:t> </w:t>
      </w:r>
      <w:r>
        <w:rPr>
          <w:color w:val="231F20"/>
          <w:w w:val="85"/>
        </w:rPr>
        <w:t>method)</w:t>
      </w:r>
      <w:r>
        <w:rPr>
          <w:color w:val="231F20"/>
          <w:spacing w:val="33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34"/>
          <w:w w:val="85"/>
        </w:rPr>
        <w:t> </w:t>
      </w:r>
      <w:r>
        <w:rPr>
          <w:color w:val="231F20"/>
          <w:w w:val="85"/>
        </w:rPr>
        <w:t>“added</w:t>
      </w:r>
      <w:r>
        <w:rPr>
          <w:color w:val="231F20"/>
          <w:spacing w:val="33"/>
          <w:w w:val="85"/>
        </w:rPr>
        <w:t> </w:t>
      </w:r>
      <w:r>
        <w:rPr>
          <w:color w:val="231F20"/>
          <w:w w:val="85"/>
        </w:rPr>
        <w:t>excipients”</w:t>
      </w:r>
    </w:p>
    <w:p>
      <w:pPr>
        <w:pStyle w:val="BodyText"/>
        <w:spacing w:before="7"/>
        <w:ind w:left="140"/>
        <w:jc w:val="both"/>
      </w:pPr>
      <w:r>
        <w:rPr>
          <w:color w:val="231F20"/>
          <w:w w:val="95"/>
        </w:rPr>
        <w:t>=lipids+surfactant mixtures+other ingredients used.</w:t>
      </w:r>
    </w:p>
    <w:p>
      <w:pPr>
        <w:pStyle w:val="Heading2"/>
        <w:spacing w:before="134"/>
      </w:pPr>
      <w:bookmarkStart w:name="Surface morphology  " w:id="14"/>
      <w:bookmarkEnd w:id="14"/>
      <w:r>
        <w:rPr>
          <w:b w:val="0"/>
        </w:rPr>
      </w:r>
      <w:r>
        <w:rPr>
          <w:color w:val="414042"/>
        </w:rPr>
        <w:t>Surface morphology</w:t>
      </w:r>
    </w:p>
    <w:p>
      <w:pPr>
        <w:pStyle w:val="BodyText"/>
        <w:spacing w:before="125"/>
        <w:ind w:right="118"/>
        <w:jc w:val="right"/>
      </w:pPr>
      <w:r>
        <w:rPr>
          <w:color w:val="231F20"/>
          <w:w w:val="85"/>
        </w:rPr>
        <w:t>Scanning electron microscopy was utilized to give an approach</w:t>
      </w:r>
    </w:p>
    <w:p>
      <w:pPr>
        <w:spacing w:after="0"/>
        <w:jc w:val="right"/>
        <w:sectPr>
          <w:type w:val="continuous"/>
          <w:pgSz w:w="11910" w:h="16840"/>
          <w:pgMar w:top="1000" w:bottom="280" w:left="700" w:right="720"/>
          <w:cols w:num="2" w:equalWidth="0">
            <w:col w:w="5176" w:space="57"/>
            <w:col w:w="5257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817" w:footer="1160" w:top="1440" w:bottom="1360" w:left="700" w:right="720"/>
        </w:sect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47" w:lineRule="auto"/>
        <w:ind w:left="140" w:right="38"/>
        <w:jc w:val="both"/>
      </w:pPr>
      <w:r>
        <w:rPr>
          <w:color w:val="231F20"/>
          <w:w w:val="90"/>
        </w:rPr>
        <w:t>to specifically observe the morphological appearance of the nanoparticles.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particles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were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first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covered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gold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limit </w:t>
      </w:r>
      <w:r>
        <w:rPr>
          <w:color w:val="231F20"/>
          <w:w w:val="95"/>
        </w:rPr>
        <w:t>the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impact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heat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amid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high-power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amplification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were </w:t>
      </w:r>
      <w:r>
        <w:rPr>
          <w:color w:val="231F20"/>
          <w:w w:val="90"/>
        </w:rPr>
        <w:t>then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run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through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scanning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electron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microscope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instrument (SU1510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model;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Hitachi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Ltd.,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4"/>
          <w:w w:val="90"/>
        </w:rPr>
        <w:t>Tokyo,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Japan)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where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photos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the </w:t>
      </w:r>
      <w:r>
        <w:rPr>
          <w:color w:val="231F20"/>
          <w:w w:val="85"/>
        </w:rPr>
        <w:t>nanoparticles were taken. Fourier change infrared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spectroscopy </w:t>
      </w:r>
      <w:r>
        <w:rPr>
          <w:color w:val="231F20"/>
          <w:w w:val="90"/>
        </w:rPr>
        <w:t>(FTIR)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was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likewise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used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decide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useful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gatherings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exhibit </w:t>
      </w:r>
      <w:r>
        <w:rPr>
          <w:color w:val="231F20"/>
          <w:w w:val="95"/>
        </w:rPr>
        <w:t>on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surface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nano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particle.</w:t>
      </w:r>
    </w:p>
    <w:p>
      <w:pPr>
        <w:pStyle w:val="Heading2"/>
      </w:pPr>
      <w:bookmarkStart w:name="In vitro release experiment " w:id="15"/>
      <w:bookmarkEnd w:id="15"/>
      <w:r>
        <w:rPr>
          <w:b w:val="0"/>
        </w:rPr>
      </w:r>
      <w:r>
        <w:rPr>
          <w:color w:val="414042"/>
        </w:rPr>
        <w:t>In vitro release experiment</w:t>
      </w:r>
    </w:p>
    <w:p>
      <w:pPr>
        <w:pStyle w:val="BodyText"/>
        <w:spacing w:line="247" w:lineRule="auto" w:before="125"/>
        <w:ind w:left="140" w:right="38" w:firstLine="240"/>
        <w:jc w:val="both"/>
      </w:pPr>
      <w:r>
        <w:rPr>
          <w:color w:val="231F20"/>
          <w:w w:val="85"/>
        </w:rPr>
        <w:t>In vitro release studies were performed utilizing the strategy </w:t>
      </w:r>
      <w:r>
        <w:rPr>
          <w:color w:val="231F20"/>
          <w:w w:val="90"/>
        </w:rPr>
        <w:t>outlined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by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Mühlen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Mehnert,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slight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modification.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8"/>
          <w:w w:val="90"/>
        </w:rPr>
        <w:t>To </w:t>
      </w:r>
      <w:r>
        <w:rPr>
          <w:color w:val="231F20"/>
          <w:w w:val="90"/>
        </w:rPr>
        <w:t>decide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if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encapsulation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procedure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brings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about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sustained release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drug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was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performed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phosphate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buffered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saline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(0.1 M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PBS,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pH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7.4).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strategy,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three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replicates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each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sample </w:t>
      </w:r>
      <w:r>
        <w:rPr>
          <w:color w:val="231F20"/>
          <w:w w:val="85"/>
        </w:rPr>
        <w:t>containing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nanoparticles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known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concentration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PQ-stacked </w:t>
      </w:r>
      <w:r>
        <w:rPr>
          <w:color w:val="231F20"/>
          <w:w w:val="90"/>
        </w:rPr>
        <w:t>nanoparticles both framed by Spray drying (SD) and Freeze Drying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(FD)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strategies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were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set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dialysis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film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immersing dialysis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film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into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20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ml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PBS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arrangement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shaker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at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37˚C, at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predetermined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interim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100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µL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sample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were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analysed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by HPLC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utilizing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technique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adapted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from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Mohan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et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al.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2003, with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minor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alterations.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For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positive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controls,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10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mg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free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PQ drug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was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dialysed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into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20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ml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PBS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sample.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investigation </w:t>
      </w:r>
      <w:r>
        <w:rPr>
          <w:color w:val="231F20"/>
          <w:spacing w:val="-3"/>
          <w:w w:val="85"/>
        </w:rPr>
        <w:t>gave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amount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drug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discharged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from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nanoparticles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with </w:t>
      </w:r>
      <w:r>
        <w:rPr>
          <w:color w:val="231F20"/>
          <w:w w:val="95"/>
        </w:rPr>
        <w:t>time.</w:t>
      </w:r>
    </w:p>
    <w:p>
      <w:pPr>
        <w:pStyle w:val="Heading2"/>
      </w:pPr>
      <w:bookmarkStart w:name="Mathematical modeling of PQ loaded nanop" w:id="16"/>
      <w:bookmarkEnd w:id="16"/>
      <w:r>
        <w:rPr>
          <w:b w:val="0"/>
        </w:rPr>
      </w:r>
      <w:r>
        <w:rPr>
          <w:color w:val="414042"/>
          <w:w w:val="95"/>
        </w:rPr>
        <w:t>Mathematical modeling of PQ loaded nanoparticles</w:t>
      </w:r>
    </w:p>
    <w:p>
      <w:pPr>
        <w:pStyle w:val="BodyText"/>
        <w:spacing w:line="247" w:lineRule="auto" w:before="125"/>
        <w:ind w:left="140" w:right="39" w:firstLine="240"/>
        <w:jc w:val="both"/>
      </w:pPr>
      <w:r>
        <w:rPr>
          <w:color w:val="231F20"/>
          <w:w w:val="95"/>
        </w:rPr>
        <w:t>The PQ discharge information was utilized to study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the mechanism of drug discharge. They were fitted using the </w:t>
      </w:r>
      <w:r>
        <w:rPr>
          <w:color w:val="231F20"/>
          <w:w w:val="90"/>
        </w:rPr>
        <w:t>numerical models of Zero-arrange, First-arrange, Higuchi </w:t>
      </w:r>
      <w:r>
        <w:rPr>
          <w:color w:val="231F20"/>
          <w:w w:val="80"/>
        </w:rPr>
        <w:t>́s </w:t>
      </w:r>
      <w:r>
        <w:rPr>
          <w:color w:val="231F20"/>
          <w:w w:val="90"/>
        </w:rPr>
        <w:t>demonstrate, Hixon-Crowell’s model and Korsmeyer-Peppas show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Barzegar-Jalali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et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al.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[20].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Equations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mathematical models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are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showed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Table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2.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Data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were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fitted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relapse </w:t>
      </w:r>
      <w:r>
        <w:rPr>
          <w:color w:val="231F20"/>
          <w:w w:val="85"/>
        </w:rPr>
        <w:t>direct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scientific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models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was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assessed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utilizing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R2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(squared relationship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coefficient).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linear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regression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was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applied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the </w:t>
      </w:r>
      <w:r>
        <w:rPr>
          <w:color w:val="231F20"/>
          <w:w w:val="95"/>
        </w:rPr>
        <w:t>range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6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400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h.</w:t>
      </w:r>
    </w:p>
    <w:p>
      <w:pPr>
        <w:spacing w:line="247" w:lineRule="auto" w:before="116"/>
        <w:ind w:left="140" w:right="41" w:firstLine="0"/>
        <w:jc w:val="both"/>
        <w:rPr>
          <w:sz w:val="16"/>
        </w:rPr>
      </w:pPr>
      <w:bookmarkStart w:name="Table 2" w:id="17"/>
      <w:bookmarkEnd w:id="17"/>
      <w:r>
        <w:rPr/>
      </w:r>
      <w:r>
        <w:rPr>
          <w:rFonts w:ascii="Georgia"/>
          <w:b/>
          <w:color w:val="231F20"/>
          <w:spacing w:val="-4"/>
          <w:w w:val="85"/>
          <w:sz w:val="16"/>
        </w:rPr>
        <w:t>Table</w:t>
      </w:r>
      <w:r>
        <w:rPr>
          <w:rFonts w:ascii="Georgia"/>
          <w:b/>
          <w:color w:val="231F20"/>
          <w:spacing w:val="-10"/>
          <w:w w:val="85"/>
          <w:sz w:val="16"/>
        </w:rPr>
        <w:t> </w:t>
      </w:r>
      <w:r>
        <w:rPr>
          <w:rFonts w:ascii="Georgia"/>
          <w:b/>
          <w:color w:val="231F20"/>
          <w:w w:val="85"/>
          <w:sz w:val="16"/>
        </w:rPr>
        <w:t>2:</w:t>
      </w:r>
      <w:r>
        <w:rPr>
          <w:rFonts w:ascii="Georgia"/>
          <w:b/>
          <w:color w:val="231F20"/>
          <w:spacing w:val="-9"/>
          <w:w w:val="85"/>
          <w:sz w:val="16"/>
        </w:rPr>
        <w:t> </w:t>
      </w:r>
      <w:r>
        <w:rPr>
          <w:color w:val="231F20"/>
          <w:w w:val="85"/>
          <w:sz w:val="16"/>
        </w:rPr>
        <w:t>Applied</w:t>
      </w:r>
      <w:r>
        <w:rPr>
          <w:color w:val="231F20"/>
          <w:spacing w:val="-18"/>
          <w:w w:val="85"/>
          <w:sz w:val="16"/>
        </w:rPr>
        <w:t> </w:t>
      </w:r>
      <w:r>
        <w:rPr>
          <w:color w:val="231F20"/>
          <w:w w:val="85"/>
          <w:sz w:val="16"/>
        </w:rPr>
        <w:t>mathematical</w:t>
      </w:r>
      <w:r>
        <w:rPr>
          <w:color w:val="231F20"/>
          <w:spacing w:val="-17"/>
          <w:w w:val="85"/>
          <w:sz w:val="16"/>
        </w:rPr>
        <w:t> </w:t>
      </w:r>
      <w:r>
        <w:rPr>
          <w:color w:val="231F20"/>
          <w:w w:val="85"/>
          <w:sz w:val="16"/>
        </w:rPr>
        <w:t>models</w:t>
      </w:r>
      <w:r>
        <w:rPr>
          <w:color w:val="231F20"/>
          <w:spacing w:val="-18"/>
          <w:w w:val="85"/>
          <w:sz w:val="16"/>
        </w:rPr>
        <w:t> </w:t>
      </w:r>
      <w:r>
        <w:rPr>
          <w:color w:val="231F20"/>
          <w:w w:val="85"/>
          <w:sz w:val="16"/>
        </w:rPr>
        <w:t>to</w:t>
      </w:r>
      <w:r>
        <w:rPr>
          <w:color w:val="231F20"/>
          <w:spacing w:val="-18"/>
          <w:w w:val="85"/>
          <w:sz w:val="16"/>
        </w:rPr>
        <w:t> </w:t>
      </w:r>
      <w:r>
        <w:rPr>
          <w:color w:val="231F20"/>
          <w:w w:val="85"/>
          <w:sz w:val="16"/>
        </w:rPr>
        <w:t>the</w:t>
      </w:r>
      <w:r>
        <w:rPr>
          <w:color w:val="231F20"/>
          <w:spacing w:val="-17"/>
          <w:w w:val="85"/>
          <w:sz w:val="16"/>
        </w:rPr>
        <w:t> </w:t>
      </w:r>
      <w:r>
        <w:rPr>
          <w:color w:val="231F20"/>
          <w:w w:val="85"/>
          <w:sz w:val="16"/>
        </w:rPr>
        <w:t>data</w:t>
      </w:r>
      <w:r>
        <w:rPr>
          <w:color w:val="231F20"/>
          <w:spacing w:val="-18"/>
          <w:w w:val="85"/>
          <w:sz w:val="16"/>
        </w:rPr>
        <w:t> </w:t>
      </w:r>
      <w:r>
        <w:rPr>
          <w:color w:val="231F20"/>
          <w:w w:val="85"/>
          <w:sz w:val="16"/>
        </w:rPr>
        <w:t>release</w:t>
      </w:r>
      <w:r>
        <w:rPr>
          <w:color w:val="231F20"/>
          <w:spacing w:val="-18"/>
          <w:w w:val="85"/>
          <w:sz w:val="16"/>
        </w:rPr>
        <w:t> </w:t>
      </w:r>
      <w:r>
        <w:rPr>
          <w:color w:val="231F20"/>
          <w:w w:val="85"/>
          <w:sz w:val="16"/>
        </w:rPr>
        <w:t>of</w:t>
      </w:r>
      <w:r>
        <w:rPr>
          <w:color w:val="231F20"/>
          <w:spacing w:val="-17"/>
          <w:w w:val="85"/>
          <w:sz w:val="16"/>
        </w:rPr>
        <w:t> </w:t>
      </w:r>
      <w:r>
        <w:rPr>
          <w:color w:val="231F20"/>
          <w:w w:val="85"/>
          <w:sz w:val="16"/>
        </w:rPr>
        <w:t>the</w:t>
      </w:r>
      <w:r>
        <w:rPr>
          <w:color w:val="231F20"/>
          <w:spacing w:val="-18"/>
          <w:w w:val="85"/>
          <w:sz w:val="16"/>
        </w:rPr>
        <w:t> </w:t>
      </w:r>
      <w:r>
        <w:rPr>
          <w:color w:val="231F20"/>
          <w:w w:val="85"/>
          <w:sz w:val="16"/>
        </w:rPr>
        <w:t>PQ</w:t>
      </w:r>
      <w:r>
        <w:rPr>
          <w:color w:val="231F20"/>
          <w:spacing w:val="-18"/>
          <w:w w:val="85"/>
          <w:sz w:val="16"/>
        </w:rPr>
        <w:t> </w:t>
      </w:r>
      <w:r>
        <w:rPr>
          <w:color w:val="231F20"/>
          <w:w w:val="85"/>
          <w:sz w:val="16"/>
        </w:rPr>
        <w:t>loaded </w:t>
      </w:r>
      <w:r>
        <w:rPr>
          <w:color w:val="231F20"/>
          <w:w w:val="95"/>
          <w:sz w:val="16"/>
        </w:rPr>
        <w:t>in</w:t>
      </w:r>
      <w:r>
        <w:rPr>
          <w:color w:val="231F20"/>
          <w:spacing w:val="-16"/>
          <w:w w:val="95"/>
          <w:sz w:val="16"/>
        </w:rPr>
        <w:t> </w:t>
      </w:r>
      <w:r>
        <w:rPr>
          <w:color w:val="231F20"/>
          <w:w w:val="95"/>
          <w:sz w:val="16"/>
        </w:rPr>
        <w:t>solid</w:t>
      </w:r>
      <w:r>
        <w:rPr>
          <w:color w:val="231F20"/>
          <w:spacing w:val="-16"/>
          <w:w w:val="95"/>
          <w:sz w:val="16"/>
        </w:rPr>
        <w:t> </w:t>
      </w:r>
      <w:r>
        <w:rPr>
          <w:color w:val="231F20"/>
          <w:w w:val="95"/>
          <w:sz w:val="16"/>
        </w:rPr>
        <w:t>lipid</w:t>
      </w:r>
      <w:r>
        <w:rPr>
          <w:color w:val="231F20"/>
          <w:spacing w:val="-16"/>
          <w:w w:val="95"/>
          <w:sz w:val="16"/>
        </w:rPr>
        <w:t> </w:t>
      </w:r>
      <w:r>
        <w:rPr>
          <w:color w:val="231F20"/>
          <w:w w:val="95"/>
          <w:sz w:val="16"/>
        </w:rPr>
        <w:t>nanoparticles.</w:t>
      </w:r>
    </w:p>
    <w:p>
      <w:pPr>
        <w:pStyle w:val="BodyText"/>
        <w:spacing w:before="6"/>
        <w:rPr>
          <w:sz w:val="13"/>
        </w:rPr>
      </w:pPr>
    </w:p>
    <w:tbl>
      <w:tblPr>
        <w:tblW w:w="0" w:type="auto"/>
        <w:jc w:val="left"/>
        <w:tblInd w:w="819" w:type="dxa"/>
        <w:tblBorders>
          <w:top w:val="single" w:sz="2" w:space="0" w:color="696A6D"/>
          <w:left w:val="single" w:sz="2" w:space="0" w:color="696A6D"/>
          <w:bottom w:val="single" w:sz="2" w:space="0" w:color="696A6D"/>
          <w:right w:val="single" w:sz="2" w:space="0" w:color="696A6D"/>
          <w:insideH w:val="single" w:sz="2" w:space="0" w:color="696A6D"/>
          <w:insideV w:val="single" w:sz="2" w:space="0" w:color="696A6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1"/>
        <w:gridCol w:w="1462"/>
      </w:tblGrid>
      <w:tr>
        <w:trPr>
          <w:trHeight w:val="335" w:hRule="atLeast"/>
        </w:trPr>
        <w:tc>
          <w:tcPr>
            <w:tcW w:w="2181" w:type="dxa"/>
            <w:shd w:val="clear" w:color="auto" w:fill="FCE9D9"/>
          </w:tcPr>
          <w:p>
            <w:pPr>
              <w:pStyle w:val="TableParagraph"/>
              <w:spacing w:before="83"/>
              <w:ind w:left="179" w:right="179"/>
              <w:rPr>
                <w:rFonts w:ascii="Georgia"/>
                <w:b/>
                <w:sz w:val="16"/>
              </w:rPr>
            </w:pPr>
            <w:r>
              <w:rPr>
                <w:rFonts w:ascii="Georgia"/>
                <w:b/>
                <w:color w:val="231F20"/>
                <w:sz w:val="16"/>
              </w:rPr>
              <w:t>Mathematical Models</w:t>
            </w:r>
          </w:p>
        </w:tc>
        <w:tc>
          <w:tcPr>
            <w:tcW w:w="1462" w:type="dxa"/>
            <w:shd w:val="clear" w:color="auto" w:fill="FCE9D9"/>
          </w:tcPr>
          <w:p>
            <w:pPr>
              <w:pStyle w:val="TableParagraph"/>
              <w:spacing w:before="83"/>
              <w:ind w:left="173" w:right="173"/>
              <w:rPr>
                <w:rFonts w:ascii="Georgia"/>
                <w:b/>
                <w:sz w:val="16"/>
              </w:rPr>
            </w:pPr>
            <w:r>
              <w:rPr>
                <w:rFonts w:ascii="Georgia"/>
                <w:b/>
                <w:color w:val="231F20"/>
                <w:sz w:val="16"/>
              </w:rPr>
              <w:t>Equation</w:t>
            </w:r>
          </w:p>
        </w:tc>
      </w:tr>
      <w:tr>
        <w:trPr>
          <w:trHeight w:val="335" w:hRule="atLeast"/>
        </w:trPr>
        <w:tc>
          <w:tcPr>
            <w:tcW w:w="2181" w:type="dxa"/>
          </w:tcPr>
          <w:p>
            <w:pPr>
              <w:pStyle w:val="TableParagraph"/>
              <w:spacing w:before="81"/>
              <w:ind w:left="179" w:right="178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Zero order</w:t>
            </w:r>
          </w:p>
        </w:tc>
        <w:tc>
          <w:tcPr>
            <w:tcW w:w="1462" w:type="dxa"/>
          </w:tcPr>
          <w:p>
            <w:pPr>
              <w:pStyle w:val="TableParagraph"/>
              <w:spacing w:before="81"/>
              <w:ind w:left="174" w:right="173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F=k</w:t>
            </w:r>
            <w:r>
              <w:rPr>
                <w:color w:val="231F20"/>
                <w:w w:val="90"/>
                <w:position w:val="-4"/>
                <w:sz w:val="9"/>
              </w:rPr>
              <w:t>0</w:t>
            </w:r>
            <w:r>
              <w:rPr>
                <w:color w:val="231F20"/>
                <w:w w:val="90"/>
                <w:sz w:val="16"/>
              </w:rPr>
              <w:t>t</w:t>
            </w:r>
          </w:p>
        </w:tc>
      </w:tr>
      <w:tr>
        <w:trPr>
          <w:trHeight w:val="335" w:hRule="atLeast"/>
        </w:trPr>
        <w:tc>
          <w:tcPr>
            <w:tcW w:w="2181" w:type="dxa"/>
          </w:tcPr>
          <w:p>
            <w:pPr>
              <w:pStyle w:val="TableParagraph"/>
              <w:spacing w:before="81"/>
              <w:ind w:left="179" w:right="178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First order</w:t>
            </w:r>
          </w:p>
        </w:tc>
        <w:tc>
          <w:tcPr>
            <w:tcW w:w="1462" w:type="dxa"/>
          </w:tcPr>
          <w:p>
            <w:pPr>
              <w:pStyle w:val="TableParagraph"/>
              <w:spacing w:before="81"/>
              <w:ind w:left="173" w:right="173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ln(1-F)=-k</w:t>
            </w:r>
            <w:r>
              <w:rPr>
                <w:color w:val="231F20"/>
                <w:w w:val="95"/>
                <w:position w:val="-4"/>
                <w:sz w:val="9"/>
              </w:rPr>
              <w:t>f</w:t>
            </w:r>
            <w:r>
              <w:rPr>
                <w:color w:val="231F20"/>
                <w:w w:val="95"/>
                <w:sz w:val="16"/>
              </w:rPr>
              <w:t>t</w:t>
            </w:r>
          </w:p>
        </w:tc>
      </w:tr>
      <w:tr>
        <w:trPr>
          <w:trHeight w:val="335" w:hRule="atLeast"/>
        </w:trPr>
        <w:tc>
          <w:tcPr>
            <w:tcW w:w="2181" w:type="dxa"/>
          </w:tcPr>
          <w:p>
            <w:pPr>
              <w:pStyle w:val="TableParagraph"/>
              <w:spacing w:before="81"/>
              <w:ind w:left="179" w:right="178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Higuchi</w:t>
            </w:r>
          </w:p>
        </w:tc>
        <w:tc>
          <w:tcPr>
            <w:tcW w:w="1462" w:type="dxa"/>
          </w:tcPr>
          <w:p>
            <w:pPr>
              <w:pStyle w:val="TableParagraph"/>
              <w:spacing w:before="81"/>
              <w:ind w:left="174" w:right="173"/>
              <w:rPr>
                <w:sz w:val="9"/>
              </w:rPr>
            </w:pPr>
            <w:r>
              <w:rPr>
                <w:color w:val="231F20"/>
                <w:sz w:val="16"/>
              </w:rPr>
              <w:t>F=k</w:t>
            </w:r>
            <w:r>
              <w:rPr>
                <w:color w:val="231F20"/>
                <w:position w:val="-4"/>
                <w:sz w:val="9"/>
              </w:rPr>
              <w:t>H</w:t>
            </w:r>
            <w:r>
              <w:rPr>
                <w:color w:val="231F20"/>
                <w:sz w:val="16"/>
              </w:rPr>
              <w:t>t</w:t>
            </w:r>
            <w:r>
              <w:rPr>
                <w:color w:val="231F20"/>
                <w:position w:val="5"/>
                <w:sz w:val="9"/>
              </w:rPr>
              <w:t>1/2</w:t>
            </w:r>
          </w:p>
        </w:tc>
      </w:tr>
      <w:tr>
        <w:trPr>
          <w:trHeight w:val="335" w:hRule="atLeast"/>
        </w:trPr>
        <w:tc>
          <w:tcPr>
            <w:tcW w:w="2181" w:type="dxa"/>
          </w:tcPr>
          <w:p>
            <w:pPr>
              <w:pStyle w:val="TableParagraph"/>
              <w:spacing w:before="81"/>
              <w:ind w:left="179" w:right="178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Hixon-Crowell</w:t>
            </w:r>
          </w:p>
        </w:tc>
        <w:tc>
          <w:tcPr>
            <w:tcW w:w="1462" w:type="dxa"/>
          </w:tcPr>
          <w:p>
            <w:pPr>
              <w:pStyle w:val="TableParagraph"/>
              <w:spacing w:before="81"/>
              <w:ind w:left="174" w:right="173"/>
              <w:rPr>
                <w:sz w:val="9"/>
              </w:rPr>
            </w:pPr>
            <w:r>
              <w:rPr>
                <w:color w:val="231F20"/>
                <w:sz w:val="16"/>
              </w:rPr>
              <w:t>1-(1-F)</w:t>
            </w:r>
            <w:r>
              <w:rPr>
                <w:color w:val="231F20"/>
                <w:position w:val="5"/>
                <w:sz w:val="9"/>
              </w:rPr>
              <w:t>1/3</w:t>
            </w:r>
            <w:r>
              <w:rPr>
                <w:color w:val="231F20"/>
                <w:sz w:val="16"/>
              </w:rPr>
              <w:t>=k</w:t>
            </w:r>
            <w:r>
              <w:rPr>
                <w:color w:val="231F20"/>
                <w:position w:val="-4"/>
                <w:sz w:val="9"/>
              </w:rPr>
              <w:t>1/3</w:t>
            </w:r>
          </w:p>
        </w:tc>
      </w:tr>
      <w:tr>
        <w:trPr>
          <w:trHeight w:val="335" w:hRule="atLeast"/>
        </w:trPr>
        <w:tc>
          <w:tcPr>
            <w:tcW w:w="2181" w:type="dxa"/>
          </w:tcPr>
          <w:p>
            <w:pPr>
              <w:pStyle w:val="TableParagraph"/>
              <w:spacing w:before="81"/>
              <w:ind w:left="179" w:right="178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Korsmeyer-Peppas</w:t>
            </w:r>
          </w:p>
        </w:tc>
        <w:tc>
          <w:tcPr>
            <w:tcW w:w="1462" w:type="dxa"/>
          </w:tcPr>
          <w:p>
            <w:pPr>
              <w:pStyle w:val="TableParagraph"/>
              <w:spacing w:before="81"/>
              <w:ind w:left="174" w:right="173"/>
              <w:rPr>
                <w:sz w:val="9"/>
              </w:rPr>
            </w:pPr>
            <w:r>
              <w:rPr>
                <w:color w:val="231F20"/>
                <w:w w:val="95"/>
                <w:sz w:val="16"/>
              </w:rPr>
              <w:t>F=k</w:t>
            </w:r>
            <w:r>
              <w:rPr>
                <w:color w:val="231F20"/>
                <w:w w:val="95"/>
                <w:position w:val="-4"/>
                <w:sz w:val="9"/>
              </w:rPr>
              <w:t>K</w:t>
            </w:r>
            <w:r>
              <w:rPr>
                <w:color w:val="231F20"/>
                <w:w w:val="95"/>
                <w:sz w:val="16"/>
              </w:rPr>
              <w:t>-Pt</w:t>
            </w:r>
            <w:r>
              <w:rPr>
                <w:color w:val="231F20"/>
                <w:w w:val="95"/>
                <w:position w:val="5"/>
                <w:sz w:val="9"/>
              </w:rPr>
              <w:t>n</w:t>
            </w:r>
          </w:p>
        </w:tc>
      </w:tr>
    </w:tbl>
    <w:p>
      <w:pPr>
        <w:spacing w:line="208" w:lineRule="auto" w:before="98"/>
        <w:ind w:left="140" w:right="40" w:firstLine="0"/>
        <w:jc w:val="both"/>
        <w:rPr>
          <w:sz w:val="16"/>
        </w:rPr>
      </w:pPr>
      <w:r>
        <w:rPr>
          <w:color w:val="231F20"/>
          <w:w w:val="90"/>
          <w:sz w:val="16"/>
        </w:rPr>
        <w:t>F</w:t>
      </w:r>
      <w:r>
        <w:rPr>
          <w:color w:val="231F20"/>
          <w:spacing w:val="-23"/>
          <w:w w:val="90"/>
          <w:sz w:val="16"/>
        </w:rPr>
        <w:t> </w:t>
      </w:r>
      <w:r>
        <w:rPr>
          <w:color w:val="231F20"/>
          <w:w w:val="90"/>
          <w:sz w:val="16"/>
        </w:rPr>
        <w:t>denotes</w:t>
      </w:r>
      <w:r>
        <w:rPr>
          <w:color w:val="231F20"/>
          <w:spacing w:val="-23"/>
          <w:w w:val="90"/>
          <w:sz w:val="16"/>
        </w:rPr>
        <w:t> </w:t>
      </w:r>
      <w:r>
        <w:rPr>
          <w:color w:val="231F20"/>
          <w:w w:val="90"/>
          <w:sz w:val="16"/>
        </w:rPr>
        <w:t>fraction</w:t>
      </w:r>
      <w:r>
        <w:rPr>
          <w:color w:val="231F20"/>
          <w:spacing w:val="-23"/>
          <w:w w:val="90"/>
          <w:sz w:val="16"/>
        </w:rPr>
        <w:t> </w:t>
      </w:r>
      <w:r>
        <w:rPr>
          <w:color w:val="231F20"/>
          <w:w w:val="90"/>
          <w:sz w:val="16"/>
        </w:rPr>
        <w:t>of</w:t>
      </w:r>
      <w:r>
        <w:rPr>
          <w:color w:val="231F20"/>
          <w:spacing w:val="-22"/>
          <w:w w:val="90"/>
          <w:sz w:val="16"/>
        </w:rPr>
        <w:t> </w:t>
      </w:r>
      <w:r>
        <w:rPr>
          <w:color w:val="231F20"/>
          <w:w w:val="90"/>
          <w:sz w:val="16"/>
        </w:rPr>
        <w:t>drug</w:t>
      </w:r>
      <w:r>
        <w:rPr>
          <w:color w:val="231F20"/>
          <w:spacing w:val="-23"/>
          <w:w w:val="90"/>
          <w:sz w:val="16"/>
        </w:rPr>
        <w:t> </w:t>
      </w:r>
      <w:r>
        <w:rPr>
          <w:color w:val="231F20"/>
          <w:w w:val="90"/>
          <w:sz w:val="16"/>
        </w:rPr>
        <w:t>released</w:t>
      </w:r>
      <w:r>
        <w:rPr>
          <w:color w:val="231F20"/>
          <w:spacing w:val="-23"/>
          <w:w w:val="90"/>
          <w:sz w:val="16"/>
        </w:rPr>
        <w:t> </w:t>
      </w:r>
      <w:r>
        <w:rPr>
          <w:color w:val="231F20"/>
          <w:w w:val="90"/>
          <w:sz w:val="16"/>
        </w:rPr>
        <w:t>up</w:t>
      </w:r>
      <w:r>
        <w:rPr>
          <w:color w:val="231F20"/>
          <w:spacing w:val="-23"/>
          <w:w w:val="90"/>
          <w:sz w:val="16"/>
        </w:rPr>
        <w:t> </w:t>
      </w:r>
      <w:r>
        <w:rPr>
          <w:color w:val="231F20"/>
          <w:w w:val="90"/>
          <w:sz w:val="16"/>
        </w:rPr>
        <w:t>to</w:t>
      </w:r>
      <w:r>
        <w:rPr>
          <w:color w:val="231F20"/>
          <w:spacing w:val="-23"/>
          <w:w w:val="90"/>
          <w:sz w:val="16"/>
        </w:rPr>
        <w:t> </w:t>
      </w:r>
      <w:r>
        <w:rPr>
          <w:color w:val="231F20"/>
          <w:w w:val="90"/>
          <w:sz w:val="16"/>
        </w:rPr>
        <w:t>time</w:t>
      </w:r>
      <w:r>
        <w:rPr>
          <w:color w:val="231F20"/>
          <w:spacing w:val="-22"/>
          <w:w w:val="90"/>
          <w:sz w:val="16"/>
        </w:rPr>
        <w:t> </w:t>
      </w:r>
      <w:r>
        <w:rPr>
          <w:color w:val="231F20"/>
          <w:w w:val="90"/>
          <w:sz w:val="16"/>
        </w:rPr>
        <w:t>t.</w:t>
      </w:r>
      <w:r>
        <w:rPr>
          <w:color w:val="231F20"/>
          <w:spacing w:val="-23"/>
          <w:w w:val="90"/>
          <w:sz w:val="16"/>
        </w:rPr>
        <w:t> </w:t>
      </w:r>
      <w:r>
        <w:rPr>
          <w:color w:val="231F20"/>
          <w:w w:val="90"/>
          <w:sz w:val="16"/>
        </w:rPr>
        <w:t>k</w:t>
      </w:r>
      <w:r>
        <w:rPr>
          <w:color w:val="231F20"/>
          <w:w w:val="90"/>
          <w:position w:val="-4"/>
          <w:sz w:val="9"/>
        </w:rPr>
        <w:t>0</w:t>
      </w:r>
      <w:r>
        <w:rPr>
          <w:color w:val="231F20"/>
          <w:w w:val="90"/>
          <w:sz w:val="16"/>
        </w:rPr>
        <w:t>,</w:t>
      </w:r>
      <w:r>
        <w:rPr>
          <w:color w:val="231F20"/>
          <w:spacing w:val="-23"/>
          <w:w w:val="90"/>
          <w:sz w:val="16"/>
        </w:rPr>
        <w:t> </w:t>
      </w:r>
      <w:r>
        <w:rPr>
          <w:color w:val="231F20"/>
          <w:w w:val="90"/>
          <w:sz w:val="16"/>
        </w:rPr>
        <w:t>k</w:t>
      </w:r>
      <w:r>
        <w:rPr>
          <w:color w:val="231F20"/>
          <w:w w:val="90"/>
          <w:position w:val="-4"/>
          <w:sz w:val="9"/>
        </w:rPr>
        <w:t>f</w:t>
      </w:r>
      <w:r>
        <w:rPr>
          <w:color w:val="231F20"/>
          <w:w w:val="90"/>
          <w:sz w:val="16"/>
        </w:rPr>
        <w:t>,</w:t>
      </w:r>
      <w:r>
        <w:rPr>
          <w:color w:val="231F20"/>
          <w:spacing w:val="-23"/>
          <w:w w:val="90"/>
          <w:sz w:val="16"/>
        </w:rPr>
        <w:t> </w:t>
      </w:r>
      <w:r>
        <w:rPr>
          <w:color w:val="231F20"/>
          <w:w w:val="90"/>
          <w:sz w:val="16"/>
        </w:rPr>
        <w:t>k</w:t>
      </w:r>
      <w:r>
        <w:rPr>
          <w:color w:val="231F20"/>
          <w:w w:val="90"/>
          <w:position w:val="-4"/>
          <w:sz w:val="9"/>
        </w:rPr>
        <w:t>H</w:t>
      </w:r>
      <w:r>
        <w:rPr>
          <w:color w:val="231F20"/>
          <w:w w:val="90"/>
          <w:sz w:val="16"/>
        </w:rPr>
        <w:t>,</w:t>
      </w:r>
      <w:r>
        <w:rPr>
          <w:color w:val="231F20"/>
          <w:spacing w:val="-22"/>
          <w:w w:val="90"/>
          <w:sz w:val="16"/>
        </w:rPr>
        <w:t> </w:t>
      </w:r>
      <w:r>
        <w:rPr>
          <w:color w:val="231F20"/>
          <w:w w:val="90"/>
          <w:sz w:val="16"/>
        </w:rPr>
        <w:t>k</w:t>
      </w:r>
      <w:r>
        <w:rPr>
          <w:color w:val="231F20"/>
          <w:w w:val="90"/>
          <w:position w:val="-4"/>
          <w:sz w:val="9"/>
        </w:rPr>
        <w:t>1/3</w:t>
      </w:r>
      <w:r>
        <w:rPr>
          <w:color w:val="231F20"/>
          <w:spacing w:val="-3"/>
          <w:w w:val="90"/>
          <w:position w:val="-4"/>
          <w:sz w:val="9"/>
        </w:rPr>
        <w:t> </w:t>
      </w:r>
      <w:r>
        <w:rPr>
          <w:color w:val="231F20"/>
          <w:w w:val="90"/>
          <w:sz w:val="16"/>
        </w:rPr>
        <w:t>and</w:t>
      </w:r>
      <w:r>
        <w:rPr>
          <w:color w:val="231F20"/>
          <w:spacing w:val="-23"/>
          <w:w w:val="90"/>
          <w:sz w:val="16"/>
        </w:rPr>
        <w:t> </w:t>
      </w:r>
      <w:r>
        <w:rPr>
          <w:color w:val="231F20"/>
          <w:w w:val="90"/>
          <w:sz w:val="16"/>
        </w:rPr>
        <w:t>k</w:t>
      </w:r>
      <w:r>
        <w:rPr>
          <w:color w:val="231F20"/>
          <w:w w:val="90"/>
          <w:position w:val="-4"/>
          <w:sz w:val="9"/>
        </w:rPr>
        <w:t>K-P</w:t>
      </w:r>
      <w:r>
        <w:rPr>
          <w:color w:val="231F20"/>
          <w:spacing w:val="-12"/>
          <w:w w:val="90"/>
          <w:position w:val="-4"/>
          <w:sz w:val="9"/>
        </w:rPr>
        <w:t> </w:t>
      </w:r>
      <w:r>
        <w:rPr>
          <w:color w:val="231F20"/>
          <w:w w:val="90"/>
          <w:sz w:val="16"/>
        </w:rPr>
        <w:t>are constants</w:t>
      </w:r>
      <w:r>
        <w:rPr>
          <w:color w:val="231F20"/>
          <w:spacing w:val="-18"/>
          <w:w w:val="90"/>
          <w:sz w:val="16"/>
        </w:rPr>
        <w:t> </w:t>
      </w:r>
      <w:r>
        <w:rPr>
          <w:color w:val="231F20"/>
          <w:w w:val="90"/>
          <w:sz w:val="16"/>
        </w:rPr>
        <w:t>of</w:t>
      </w:r>
      <w:r>
        <w:rPr>
          <w:color w:val="231F20"/>
          <w:spacing w:val="-18"/>
          <w:w w:val="90"/>
          <w:sz w:val="16"/>
        </w:rPr>
        <w:t> </w:t>
      </w:r>
      <w:r>
        <w:rPr>
          <w:color w:val="231F20"/>
          <w:w w:val="90"/>
          <w:sz w:val="16"/>
        </w:rPr>
        <w:t>the</w:t>
      </w:r>
      <w:r>
        <w:rPr>
          <w:color w:val="231F20"/>
          <w:spacing w:val="-19"/>
          <w:w w:val="90"/>
          <w:sz w:val="16"/>
        </w:rPr>
        <w:t> </w:t>
      </w:r>
      <w:r>
        <w:rPr>
          <w:color w:val="231F20"/>
          <w:w w:val="90"/>
          <w:sz w:val="16"/>
        </w:rPr>
        <w:t>mathematical</w:t>
      </w:r>
      <w:r>
        <w:rPr>
          <w:color w:val="231F20"/>
          <w:spacing w:val="-17"/>
          <w:w w:val="90"/>
          <w:sz w:val="16"/>
        </w:rPr>
        <w:t> </w:t>
      </w:r>
      <w:r>
        <w:rPr>
          <w:color w:val="231F20"/>
          <w:w w:val="90"/>
          <w:sz w:val="16"/>
        </w:rPr>
        <w:t>models.</w:t>
      </w:r>
      <w:r>
        <w:rPr>
          <w:color w:val="231F20"/>
          <w:spacing w:val="-18"/>
          <w:w w:val="90"/>
          <w:sz w:val="16"/>
        </w:rPr>
        <w:t> </w:t>
      </w:r>
      <w:r>
        <w:rPr>
          <w:color w:val="231F20"/>
          <w:w w:val="90"/>
          <w:sz w:val="16"/>
        </w:rPr>
        <w:t>n</w:t>
      </w:r>
      <w:r>
        <w:rPr>
          <w:color w:val="231F20"/>
          <w:spacing w:val="-19"/>
          <w:w w:val="90"/>
          <w:sz w:val="16"/>
        </w:rPr>
        <w:t> </w:t>
      </w:r>
      <w:r>
        <w:rPr>
          <w:color w:val="231F20"/>
          <w:w w:val="90"/>
          <w:sz w:val="16"/>
        </w:rPr>
        <w:t>is</w:t>
      </w:r>
      <w:r>
        <w:rPr>
          <w:color w:val="231F20"/>
          <w:spacing w:val="-18"/>
          <w:w w:val="90"/>
          <w:sz w:val="16"/>
        </w:rPr>
        <w:t> </w:t>
      </w:r>
      <w:r>
        <w:rPr>
          <w:color w:val="231F20"/>
          <w:w w:val="90"/>
          <w:sz w:val="16"/>
        </w:rPr>
        <w:t>the</w:t>
      </w:r>
      <w:r>
        <w:rPr>
          <w:color w:val="231F20"/>
          <w:spacing w:val="-18"/>
          <w:w w:val="90"/>
          <w:sz w:val="16"/>
        </w:rPr>
        <w:t> </w:t>
      </w:r>
      <w:r>
        <w:rPr>
          <w:color w:val="231F20"/>
          <w:w w:val="90"/>
          <w:sz w:val="16"/>
        </w:rPr>
        <w:t>release</w:t>
      </w:r>
      <w:r>
        <w:rPr>
          <w:color w:val="231F20"/>
          <w:spacing w:val="-18"/>
          <w:w w:val="90"/>
          <w:sz w:val="16"/>
        </w:rPr>
        <w:t> </w:t>
      </w:r>
      <w:r>
        <w:rPr>
          <w:color w:val="231F20"/>
          <w:w w:val="90"/>
          <w:sz w:val="16"/>
        </w:rPr>
        <w:t>exponent</w:t>
      </w:r>
      <w:r>
        <w:rPr>
          <w:color w:val="231F20"/>
          <w:spacing w:val="-18"/>
          <w:w w:val="90"/>
          <w:sz w:val="16"/>
        </w:rPr>
        <w:t> </w:t>
      </w:r>
      <w:r>
        <w:rPr>
          <w:color w:val="231F20"/>
          <w:w w:val="90"/>
          <w:sz w:val="16"/>
        </w:rPr>
        <w:t>of</w:t>
      </w:r>
      <w:r>
        <w:rPr>
          <w:color w:val="231F20"/>
          <w:spacing w:val="-18"/>
          <w:w w:val="90"/>
          <w:sz w:val="16"/>
        </w:rPr>
        <w:t> </w:t>
      </w:r>
      <w:r>
        <w:rPr>
          <w:color w:val="231F20"/>
          <w:w w:val="90"/>
          <w:sz w:val="16"/>
        </w:rPr>
        <w:t>the</w:t>
      </w:r>
    </w:p>
    <w:p>
      <w:pPr>
        <w:spacing w:before="36"/>
        <w:ind w:left="140" w:right="0" w:firstLine="0"/>
        <w:jc w:val="both"/>
        <w:rPr>
          <w:sz w:val="16"/>
        </w:rPr>
      </w:pPr>
      <w:r>
        <w:rPr>
          <w:color w:val="231F20"/>
          <w:w w:val="95"/>
          <w:sz w:val="16"/>
        </w:rPr>
        <w:t>Korsmeyer-Peppas model.</w:t>
      </w:r>
    </w:p>
    <w:p>
      <w:pPr>
        <w:pStyle w:val="Heading1"/>
        <w:spacing w:before="140"/>
      </w:pPr>
      <w:bookmarkStart w:name="Results and Discussion " w:id="18"/>
      <w:bookmarkEnd w:id="18"/>
      <w:r>
        <w:rPr>
          <w:b w:val="0"/>
        </w:rPr>
      </w:r>
      <w:r>
        <w:rPr>
          <w:color w:val="F37432"/>
        </w:rPr>
        <w:t>Results and Discussion</w:t>
      </w:r>
    </w:p>
    <w:p>
      <w:pPr>
        <w:pStyle w:val="Heading2"/>
      </w:pPr>
      <w:bookmarkStart w:name="Particle characterisation " w:id="19"/>
      <w:bookmarkEnd w:id="19"/>
      <w:r>
        <w:rPr>
          <w:b w:val="0"/>
        </w:rPr>
      </w:r>
      <w:r>
        <w:rPr>
          <w:color w:val="414042"/>
        </w:rPr>
        <w:t>Particle characterisation</w:t>
      </w:r>
    </w:p>
    <w:p>
      <w:pPr>
        <w:spacing w:line="247" w:lineRule="auto" w:before="125"/>
        <w:ind w:left="140" w:right="39" w:firstLine="0"/>
        <w:jc w:val="both"/>
        <w:rPr>
          <w:sz w:val="18"/>
        </w:rPr>
      </w:pPr>
      <w:r>
        <w:rPr>
          <w:rFonts w:ascii="Georgia"/>
          <w:b/>
          <w:color w:val="231F20"/>
          <w:w w:val="90"/>
          <w:sz w:val="18"/>
        </w:rPr>
        <w:t>Particle</w:t>
      </w:r>
      <w:r>
        <w:rPr>
          <w:rFonts w:ascii="Georgia"/>
          <w:b/>
          <w:color w:val="231F20"/>
          <w:spacing w:val="-22"/>
          <w:w w:val="90"/>
          <w:sz w:val="18"/>
        </w:rPr>
        <w:t> </w:t>
      </w:r>
      <w:r>
        <w:rPr>
          <w:rFonts w:ascii="Georgia"/>
          <w:b/>
          <w:color w:val="231F20"/>
          <w:w w:val="90"/>
          <w:sz w:val="18"/>
        </w:rPr>
        <w:t>size,</w:t>
      </w:r>
      <w:r>
        <w:rPr>
          <w:rFonts w:ascii="Georgia"/>
          <w:b/>
          <w:color w:val="231F20"/>
          <w:spacing w:val="-22"/>
          <w:w w:val="90"/>
          <w:sz w:val="18"/>
        </w:rPr>
        <w:t> </w:t>
      </w:r>
      <w:r>
        <w:rPr>
          <w:rFonts w:ascii="Georgia"/>
          <w:b/>
          <w:color w:val="231F20"/>
          <w:w w:val="90"/>
          <w:sz w:val="18"/>
        </w:rPr>
        <w:t>size</w:t>
      </w:r>
      <w:r>
        <w:rPr>
          <w:rFonts w:ascii="Georgia"/>
          <w:b/>
          <w:color w:val="231F20"/>
          <w:spacing w:val="-22"/>
          <w:w w:val="90"/>
          <w:sz w:val="18"/>
        </w:rPr>
        <w:t> </w:t>
      </w:r>
      <w:r>
        <w:rPr>
          <w:rFonts w:ascii="Georgia"/>
          <w:b/>
          <w:color w:val="231F20"/>
          <w:w w:val="90"/>
          <w:sz w:val="18"/>
        </w:rPr>
        <w:t>distribution</w:t>
      </w:r>
      <w:r>
        <w:rPr>
          <w:rFonts w:ascii="Georgia"/>
          <w:b/>
          <w:color w:val="231F20"/>
          <w:spacing w:val="-22"/>
          <w:w w:val="90"/>
          <w:sz w:val="18"/>
        </w:rPr>
        <w:t> </w:t>
      </w:r>
      <w:r>
        <w:rPr>
          <w:rFonts w:ascii="Georgia"/>
          <w:b/>
          <w:color w:val="231F20"/>
          <w:w w:val="90"/>
          <w:sz w:val="18"/>
        </w:rPr>
        <w:t>and</w:t>
      </w:r>
      <w:r>
        <w:rPr>
          <w:rFonts w:ascii="Georgia"/>
          <w:b/>
          <w:color w:val="231F20"/>
          <w:spacing w:val="-22"/>
          <w:w w:val="90"/>
          <w:sz w:val="18"/>
        </w:rPr>
        <w:t> </w:t>
      </w:r>
      <w:r>
        <w:rPr>
          <w:rFonts w:ascii="Georgia"/>
          <w:b/>
          <w:color w:val="231F20"/>
          <w:w w:val="90"/>
          <w:sz w:val="18"/>
        </w:rPr>
        <w:t>zeta</w:t>
      </w:r>
      <w:r>
        <w:rPr>
          <w:rFonts w:ascii="Georgia"/>
          <w:b/>
          <w:color w:val="231F20"/>
          <w:spacing w:val="-22"/>
          <w:w w:val="90"/>
          <w:sz w:val="18"/>
        </w:rPr>
        <w:t> </w:t>
      </w:r>
      <w:r>
        <w:rPr>
          <w:rFonts w:ascii="Georgia"/>
          <w:b/>
          <w:color w:val="231F20"/>
          <w:w w:val="90"/>
          <w:sz w:val="18"/>
        </w:rPr>
        <w:t>potential:</w:t>
      </w:r>
      <w:r>
        <w:rPr>
          <w:rFonts w:ascii="Georgia"/>
          <w:b/>
          <w:color w:val="231F20"/>
          <w:spacing w:val="-21"/>
          <w:w w:val="90"/>
          <w:sz w:val="18"/>
        </w:rPr>
        <w:t> </w:t>
      </w:r>
      <w:r>
        <w:rPr>
          <w:color w:val="231F20"/>
          <w:w w:val="90"/>
          <w:sz w:val="18"/>
        </w:rPr>
        <w:t>The</w:t>
      </w:r>
      <w:r>
        <w:rPr>
          <w:color w:val="231F20"/>
          <w:spacing w:val="-33"/>
          <w:w w:val="90"/>
          <w:sz w:val="18"/>
        </w:rPr>
        <w:t> </w:t>
      </w:r>
      <w:r>
        <w:rPr>
          <w:color w:val="231F20"/>
          <w:w w:val="90"/>
          <w:sz w:val="18"/>
        </w:rPr>
        <w:t>measure of nanoparticles was optimized against a benchmark of 250 nm</w:t>
      </w:r>
      <w:r>
        <w:rPr>
          <w:color w:val="231F20"/>
          <w:spacing w:val="-4"/>
          <w:w w:val="90"/>
          <w:sz w:val="18"/>
        </w:rPr>
        <w:t> </w:t>
      </w:r>
      <w:r>
        <w:rPr>
          <w:color w:val="231F20"/>
          <w:w w:val="90"/>
          <w:sz w:val="18"/>
        </w:rPr>
        <w:t>as</w:t>
      </w:r>
      <w:r>
        <w:rPr>
          <w:color w:val="231F20"/>
          <w:spacing w:val="-4"/>
          <w:w w:val="90"/>
          <w:sz w:val="18"/>
        </w:rPr>
        <w:t> </w:t>
      </w:r>
      <w:r>
        <w:rPr>
          <w:color w:val="231F20"/>
          <w:w w:val="90"/>
          <w:sz w:val="18"/>
        </w:rPr>
        <w:t>it</w:t>
      </w:r>
      <w:r>
        <w:rPr>
          <w:color w:val="231F20"/>
          <w:spacing w:val="-4"/>
          <w:w w:val="90"/>
          <w:sz w:val="18"/>
        </w:rPr>
        <w:t> </w:t>
      </w:r>
      <w:r>
        <w:rPr>
          <w:color w:val="231F20"/>
          <w:w w:val="90"/>
          <w:sz w:val="18"/>
        </w:rPr>
        <w:t>is</w:t>
      </w:r>
      <w:r>
        <w:rPr>
          <w:color w:val="231F20"/>
          <w:spacing w:val="-4"/>
          <w:w w:val="90"/>
          <w:sz w:val="18"/>
        </w:rPr>
        <w:t> </w:t>
      </w:r>
      <w:r>
        <w:rPr>
          <w:color w:val="231F20"/>
          <w:w w:val="90"/>
          <w:sz w:val="18"/>
        </w:rPr>
        <w:t>accounted</w:t>
      </w:r>
      <w:r>
        <w:rPr>
          <w:color w:val="231F20"/>
          <w:spacing w:val="-4"/>
          <w:w w:val="90"/>
          <w:sz w:val="18"/>
        </w:rPr>
        <w:t> </w:t>
      </w:r>
      <w:r>
        <w:rPr>
          <w:color w:val="231F20"/>
          <w:w w:val="90"/>
          <w:sz w:val="18"/>
        </w:rPr>
        <w:t>for</w:t>
      </w:r>
      <w:r>
        <w:rPr>
          <w:color w:val="231F20"/>
          <w:spacing w:val="-4"/>
          <w:w w:val="90"/>
          <w:sz w:val="18"/>
        </w:rPr>
        <w:t> </w:t>
      </w:r>
      <w:r>
        <w:rPr>
          <w:color w:val="231F20"/>
          <w:w w:val="90"/>
          <w:sz w:val="18"/>
        </w:rPr>
        <w:t>smaller</w:t>
      </w:r>
      <w:r>
        <w:rPr>
          <w:color w:val="231F20"/>
          <w:spacing w:val="-3"/>
          <w:w w:val="90"/>
          <w:sz w:val="18"/>
        </w:rPr>
        <w:t> </w:t>
      </w:r>
      <w:r>
        <w:rPr>
          <w:color w:val="231F20"/>
          <w:w w:val="90"/>
          <w:sz w:val="18"/>
        </w:rPr>
        <w:t>particles</w:t>
      </w:r>
      <w:r>
        <w:rPr>
          <w:color w:val="231F20"/>
          <w:spacing w:val="-4"/>
          <w:w w:val="90"/>
          <w:sz w:val="18"/>
        </w:rPr>
        <w:t> </w:t>
      </w:r>
      <w:r>
        <w:rPr>
          <w:color w:val="231F20"/>
          <w:w w:val="90"/>
          <w:sz w:val="18"/>
        </w:rPr>
        <w:t>(normal</w:t>
      </w:r>
      <w:r>
        <w:rPr>
          <w:color w:val="231F20"/>
          <w:spacing w:val="-4"/>
          <w:w w:val="90"/>
          <w:sz w:val="18"/>
        </w:rPr>
        <w:t> </w:t>
      </w:r>
      <w:r>
        <w:rPr>
          <w:color w:val="231F20"/>
          <w:w w:val="90"/>
          <w:sz w:val="18"/>
        </w:rPr>
        <w:t>size</w:t>
      </w:r>
      <w:r>
        <w:rPr>
          <w:color w:val="231F20"/>
          <w:spacing w:val="-4"/>
          <w:w w:val="90"/>
          <w:sz w:val="18"/>
        </w:rPr>
        <w:t> </w:t>
      </w:r>
      <w:r>
        <w:rPr>
          <w:color w:val="231F20"/>
          <w:w w:val="90"/>
          <w:sz w:val="18"/>
        </w:rPr>
        <w:t>&lt;250</w:t>
      </w:r>
    </w:p>
    <w:p>
      <w:pPr>
        <w:pStyle w:val="BodyText"/>
        <w:spacing w:before="7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spacing w:line="247" w:lineRule="auto"/>
        <w:ind w:left="140" w:right="117"/>
        <w:jc w:val="both"/>
      </w:pPr>
      <w:r>
        <w:rPr>
          <w:color w:val="231F20"/>
          <w:w w:val="90"/>
        </w:rPr>
        <w:t>nm)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undergo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passive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diffusion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through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hepatocytes.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Different parameters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were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optimized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acquire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an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average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particle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size ranging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between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230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250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nm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an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average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polydispersity index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0.1to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0.2.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expansion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shear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rate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by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expanding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the </w:t>
      </w:r>
      <w:r>
        <w:rPr>
          <w:color w:val="231F20"/>
          <w:w w:val="95"/>
        </w:rPr>
        <w:t>speed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homogenizer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caused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lessening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particle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size.</w:t>
      </w:r>
    </w:p>
    <w:p>
      <w:pPr>
        <w:pStyle w:val="BodyText"/>
        <w:spacing w:line="247" w:lineRule="auto" w:before="121"/>
        <w:ind w:left="140" w:right="115" w:firstLine="240"/>
        <w:jc w:val="both"/>
      </w:pPr>
      <w:r>
        <w:rPr>
          <w:color w:val="231F20"/>
          <w:w w:val="95"/>
        </w:rPr>
        <w:t>All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particles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demonstrated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positive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zeta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potential.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The </w:t>
      </w:r>
      <w:r>
        <w:rPr>
          <w:color w:val="231F20"/>
          <w:w w:val="90"/>
        </w:rPr>
        <w:t>added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drops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chitosan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3"/>
          <w:w w:val="90"/>
        </w:rPr>
        <w:t>give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positive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surface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charge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brought about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micro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particles.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sizes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measured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two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unique </w:t>
      </w:r>
      <w:r>
        <w:rPr>
          <w:color w:val="231F20"/>
          <w:w w:val="95"/>
        </w:rPr>
        <w:t>sorts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particles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went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between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~250-260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nm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3"/>
          <w:w w:val="95"/>
        </w:rPr>
        <w:t>(Table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1).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FD </w:t>
      </w:r>
      <w:r>
        <w:rPr>
          <w:color w:val="231F20"/>
          <w:spacing w:val="-3"/>
          <w:w w:val="90"/>
        </w:rPr>
        <w:t>gave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rise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generally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larger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size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when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contrasted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SD.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This can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explained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by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presence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oil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phase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(U.M.A.,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2009) </w:t>
      </w:r>
      <w:r>
        <w:rPr>
          <w:color w:val="231F20"/>
          <w:w w:val="85"/>
        </w:rPr>
        <w:t>prompting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core-and-shell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structure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FD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rather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than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matrix </w:t>
      </w:r>
      <w:r>
        <w:rPr>
          <w:color w:val="231F20"/>
          <w:w w:val="90"/>
        </w:rPr>
        <w:t>system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spray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dried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(SD).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All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nanoparticles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had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PDI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in </w:t>
      </w:r>
      <w:r>
        <w:rPr>
          <w:color w:val="231F20"/>
          <w:w w:val="95"/>
        </w:rPr>
        <w:t>the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range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23.48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15.50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affirming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homogeneous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size </w:t>
      </w:r>
      <w:r>
        <w:rPr>
          <w:color w:val="231F20"/>
          <w:w w:val="90"/>
        </w:rPr>
        <w:t>appropriation.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ζ-Potential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every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one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two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sorts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of NPs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was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positive,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extending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from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17.0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19.5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7"/>
          <w:w w:val="90"/>
        </w:rPr>
        <w:t>mV.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positive </w:t>
      </w:r>
      <w:r>
        <w:rPr>
          <w:color w:val="231F20"/>
          <w:w w:val="85"/>
        </w:rPr>
        <w:t>potential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all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likelihood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caused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by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polymeric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divider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made by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lipids.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strength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stability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particles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because </w:t>
      </w:r>
      <w:r>
        <w:rPr>
          <w:color w:val="231F20"/>
          <w:w w:val="90"/>
        </w:rPr>
        <w:t>of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steric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obstruction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surfactant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between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two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phases </w:t>
      </w:r>
      <w:r>
        <w:rPr>
          <w:color w:val="231F20"/>
          <w:w w:val="95"/>
        </w:rPr>
        <w:t>counteracting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mixture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preventing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coalescence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3"/>
          <w:w w:val="95"/>
        </w:rPr>
        <w:t>(Table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3).</w:t>
      </w:r>
    </w:p>
    <w:p>
      <w:pPr>
        <w:pStyle w:val="Heading2"/>
        <w:spacing w:before="131"/>
      </w:pPr>
      <w:bookmarkStart w:name="Stability study  " w:id="20"/>
      <w:bookmarkEnd w:id="20"/>
      <w:r>
        <w:rPr>
          <w:b w:val="0"/>
        </w:rPr>
      </w:r>
      <w:r>
        <w:rPr>
          <w:color w:val="414042"/>
        </w:rPr>
        <w:t>Stability study</w:t>
      </w:r>
    </w:p>
    <w:p>
      <w:pPr>
        <w:pStyle w:val="BodyText"/>
        <w:spacing w:line="247" w:lineRule="auto" w:before="125"/>
        <w:ind w:left="140" w:right="116" w:firstLine="240"/>
        <w:jc w:val="both"/>
      </w:pPr>
      <w:r>
        <w:rPr>
          <w:color w:val="231F20"/>
          <w:w w:val="90"/>
        </w:rPr>
        <w:t>Stability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NPs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suspension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was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tested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period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3 </w:t>
      </w:r>
      <w:r>
        <w:rPr>
          <w:color w:val="231F20"/>
          <w:w w:val="85"/>
        </w:rPr>
        <w:t>months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terms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size,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poly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dispersity,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ζ-potential,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pH</w:t>
      </w:r>
      <w:r>
        <w:rPr>
          <w:color w:val="231F20"/>
          <w:spacing w:val="-17"/>
          <w:w w:val="85"/>
        </w:rPr>
        <w:t> </w:t>
      </w:r>
      <w:r>
        <w:rPr>
          <w:color w:val="231F20"/>
          <w:spacing w:val="-4"/>
          <w:w w:val="85"/>
        </w:rPr>
        <w:t>(Table </w:t>
      </w:r>
      <w:r>
        <w:rPr>
          <w:color w:val="231F20"/>
          <w:w w:val="90"/>
        </w:rPr>
        <w:t>2).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After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period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slight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increment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particle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size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was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noted, probably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result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aggregation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agglomeration.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4"/>
          <w:w w:val="90"/>
        </w:rPr>
        <w:t>However, </w:t>
      </w:r>
      <w:r>
        <w:rPr>
          <w:color w:val="231F20"/>
          <w:w w:val="90"/>
        </w:rPr>
        <w:t>this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effect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was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minimal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negligible.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ζ-potential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varied marginally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over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time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no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general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trend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observed.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pH </w:t>
      </w:r>
      <w:r>
        <w:rPr>
          <w:color w:val="231F20"/>
          <w:w w:val="85"/>
        </w:rPr>
        <w:t>study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demonstrated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pH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values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obtained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were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suitable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for </w:t>
      </w:r>
      <w:r>
        <w:rPr>
          <w:color w:val="231F20"/>
          <w:w w:val="90"/>
        </w:rPr>
        <w:t>application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skin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over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entire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period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three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months,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as the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pH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stayed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between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pH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5.1-6.1.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slight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reduction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pH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2"/>
          <w:w w:val="90"/>
        </w:rPr>
        <w:t>was </w:t>
      </w:r>
      <w:r>
        <w:rPr>
          <w:color w:val="231F20"/>
          <w:w w:val="85"/>
        </w:rPr>
        <w:t>observed,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but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still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remained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adequate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topical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application.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This effect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has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previously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been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explained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possible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degradation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of </w:t>
      </w:r>
      <w:r>
        <w:rPr>
          <w:color w:val="231F20"/>
          <w:w w:val="90"/>
        </w:rPr>
        <w:t>the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polymer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due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release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free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PQ,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well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hydrolysis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of </w:t>
      </w:r>
      <w:r>
        <w:rPr>
          <w:color w:val="231F20"/>
          <w:w w:val="85"/>
        </w:rPr>
        <w:t>the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medium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chain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triglycerides,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leading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an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increase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free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fatty acids Abdelwahed et al. [21]. Thus, all measurements confirmed that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no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noteworthy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changes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size,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polydispersity,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ζ-potential,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or </w:t>
      </w:r>
      <w:r>
        <w:rPr>
          <w:color w:val="231F20"/>
          <w:w w:val="95"/>
        </w:rPr>
        <w:t>pH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occurred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over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time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3"/>
          <w:w w:val="95"/>
        </w:rPr>
        <w:t>(Table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4).</w:t>
      </w:r>
    </w:p>
    <w:p>
      <w:pPr>
        <w:pStyle w:val="Heading2"/>
      </w:pPr>
      <w:bookmarkStart w:name="Drug loading and encapsulation efficienc" w:id="21"/>
      <w:bookmarkEnd w:id="21"/>
      <w:r>
        <w:rPr>
          <w:b w:val="0"/>
        </w:rPr>
      </w:r>
      <w:r>
        <w:rPr>
          <w:color w:val="414042"/>
        </w:rPr>
        <w:t>Drug loading and encapsulation efficiency</w:t>
      </w:r>
    </w:p>
    <w:p>
      <w:pPr>
        <w:pStyle w:val="BodyText"/>
        <w:spacing w:line="247" w:lineRule="auto" w:before="125"/>
        <w:ind w:left="140" w:right="116" w:firstLine="240"/>
        <w:jc w:val="both"/>
      </w:pPr>
      <w:r>
        <w:rPr>
          <w:color w:val="231F20"/>
          <w:w w:val="90"/>
        </w:rPr>
        <w:t>The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PQ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content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measured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approximately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0.5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mg/ml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all two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nano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carriers,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showing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40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30%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drug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were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lost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during the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preparation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step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FD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SD.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4"/>
          <w:w w:val="90"/>
        </w:rPr>
        <w:t>Moreover,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encapsulation efficiency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(EE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%)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measured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was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close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60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78%,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regardless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of </w:t>
      </w:r>
      <w:r>
        <w:rPr>
          <w:color w:val="231F20"/>
          <w:w w:val="85"/>
        </w:rPr>
        <w:t>the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type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particle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exact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values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please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refer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18"/>
          <w:w w:val="85"/>
        </w:rPr>
        <w:t> </w:t>
      </w:r>
      <w:r>
        <w:rPr>
          <w:color w:val="231F20"/>
          <w:spacing w:val="-4"/>
          <w:w w:val="85"/>
        </w:rPr>
        <w:t>Table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1.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Hence, no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significant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differences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regarding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ability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encapsulate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the drug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were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observed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between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FD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SD,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although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preparation </w:t>
      </w:r>
      <w:r>
        <w:rPr>
          <w:color w:val="231F20"/>
          <w:w w:val="95"/>
        </w:rPr>
        <w:t>processes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components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used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were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slightly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different.</w:t>
      </w:r>
    </w:p>
    <w:p>
      <w:pPr>
        <w:pStyle w:val="Heading2"/>
      </w:pPr>
      <w:bookmarkStart w:name="Surface morphology " w:id="22"/>
      <w:bookmarkEnd w:id="22"/>
      <w:r>
        <w:rPr>
          <w:b w:val="0"/>
        </w:rPr>
      </w:r>
      <w:r>
        <w:rPr>
          <w:color w:val="414042"/>
        </w:rPr>
        <w:t>Surface morphology</w:t>
      </w:r>
    </w:p>
    <w:p>
      <w:pPr>
        <w:pStyle w:val="BodyText"/>
        <w:spacing w:line="247" w:lineRule="auto" w:before="125"/>
        <w:ind w:left="140" w:right="116" w:firstLine="240"/>
        <w:jc w:val="both"/>
      </w:pPr>
      <w:r>
        <w:rPr>
          <w:color w:val="231F20"/>
          <w:w w:val="85"/>
        </w:rPr>
        <w:t>Scanning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electron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microscopy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(SEM)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analysis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was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feasible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for </w:t>
      </w:r>
      <w:r>
        <w:rPr>
          <w:color w:val="231F20"/>
          <w:w w:val="95"/>
        </w:rPr>
        <w:t>all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two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types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particles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(Figure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2a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&amp;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2b).</w:t>
      </w:r>
    </w:p>
    <w:p>
      <w:pPr>
        <w:pStyle w:val="BodyText"/>
        <w:spacing w:line="247" w:lineRule="auto" w:before="120"/>
        <w:ind w:left="140" w:right="115" w:firstLine="240"/>
        <w:jc w:val="both"/>
      </w:pPr>
      <w:r>
        <w:rPr>
          <w:color w:val="231F20"/>
          <w:spacing w:val="-4"/>
          <w:w w:val="90"/>
        </w:rPr>
        <w:t>However,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FD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imaging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was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more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difficult,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most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likely due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presence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organogel.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Both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methods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confirmed </w:t>
      </w:r>
      <w:r>
        <w:rPr>
          <w:color w:val="231F20"/>
          <w:w w:val="85"/>
        </w:rPr>
        <w:t>the expected morphology. All particles were spherical in shape, revealed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smooth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surface,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homogeneous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size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distribution. </w:t>
      </w:r>
      <w:r>
        <w:rPr>
          <w:color w:val="231F20"/>
          <w:w w:val="90"/>
        </w:rPr>
        <w:t>Figure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1a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b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displays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SEM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images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all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two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particles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(FD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and </w:t>
      </w:r>
      <w:r>
        <w:rPr>
          <w:color w:val="231F20"/>
          <w:w w:val="95"/>
        </w:rPr>
        <w:t>SD)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respectively.</w:t>
      </w:r>
    </w:p>
    <w:p>
      <w:pPr>
        <w:spacing w:after="0" w:line="247" w:lineRule="auto"/>
        <w:jc w:val="both"/>
        <w:sectPr>
          <w:type w:val="continuous"/>
          <w:pgSz w:w="11910" w:h="16840"/>
          <w:pgMar w:top="1000" w:bottom="280" w:left="700" w:right="720"/>
          <w:cols w:num="2" w:equalWidth="0">
            <w:col w:w="5176" w:space="57"/>
            <w:col w:w="525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spacing w:before="104"/>
        <w:ind w:left="140" w:right="0" w:firstLine="0"/>
        <w:jc w:val="left"/>
        <w:rPr>
          <w:sz w:val="16"/>
        </w:rPr>
      </w:pPr>
      <w:bookmarkStart w:name="Table 3" w:id="23"/>
      <w:bookmarkEnd w:id="23"/>
      <w:r>
        <w:rPr/>
      </w:r>
      <w:r>
        <w:rPr>
          <w:rFonts w:ascii="Georgia" w:hAnsi="Georgia"/>
          <w:b/>
          <w:color w:val="231F20"/>
          <w:w w:val="85"/>
          <w:sz w:val="16"/>
        </w:rPr>
        <w:t>Table 3: </w:t>
      </w:r>
      <w:r>
        <w:rPr>
          <w:color w:val="231F20"/>
          <w:w w:val="85"/>
          <w:sz w:val="16"/>
        </w:rPr>
        <w:t>Size distribution, PDI values, and ζ-potential of nanoparticles (NP) using dynamic light scattering (DLS) analysis; mean±standard deviation.</w:t>
      </w:r>
    </w:p>
    <w:p>
      <w:pPr>
        <w:pStyle w:val="BodyText"/>
        <w:spacing w:before="11"/>
        <w:rPr>
          <w:sz w:val="13"/>
        </w:rPr>
      </w:pPr>
    </w:p>
    <w:tbl>
      <w:tblPr>
        <w:tblW w:w="0" w:type="auto"/>
        <w:jc w:val="left"/>
        <w:tblInd w:w="683" w:type="dxa"/>
        <w:tblBorders>
          <w:top w:val="single" w:sz="2" w:space="0" w:color="696A6D"/>
          <w:left w:val="single" w:sz="2" w:space="0" w:color="696A6D"/>
          <w:bottom w:val="single" w:sz="2" w:space="0" w:color="696A6D"/>
          <w:right w:val="single" w:sz="2" w:space="0" w:color="696A6D"/>
          <w:insideH w:val="single" w:sz="2" w:space="0" w:color="696A6D"/>
          <w:insideV w:val="single" w:sz="2" w:space="0" w:color="696A6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8"/>
        <w:gridCol w:w="1233"/>
        <w:gridCol w:w="1132"/>
        <w:gridCol w:w="1287"/>
        <w:gridCol w:w="1422"/>
        <w:gridCol w:w="2476"/>
      </w:tblGrid>
      <w:tr>
        <w:trPr>
          <w:trHeight w:val="535" w:hRule="atLeast"/>
        </w:trPr>
        <w:tc>
          <w:tcPr>
            <w:tcW w:w="1598" w:type="dxa"/>
            <w:shd w:val="clear" w:color="auto" w:fill="FCE9D9"/>
          </w:tcPr>
          <w:p>
            <w:pPr>
              <w:pStyle w:val="TableParagraph"/>
              <w:spacing w:before="8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134" w:right="134"/>
              <w:rPr>
                <w:rFonts w:ascii="Georgia"/>
                <w:b/>
                <w:sz w:val="16"/>
              </w:rPr>
            </w:pPr>
            <w:r>
              <w:rPr>
                <w:rFonts w:ascii="Georgia"/>
                <w:b/>
                <w:color w:val="231F20"/>
                <w:sz w:val="16"/>
              </w:rPr>
              <w:t>Type of Particle</w:t>
            </w:r>
          </w:p>
        </w:tc>
        <w:tc>
          <w:tcPr>
            <w:tcW w:w="1233" w:type="dxa"/>
            <w:shd w:val="clear" w:color="auto" w:fill="FCE9D9"/>
          </w:tcPr>
          <w:p>
            <w:pPr>
              <w:pStyle w:val="TableParagraph"/>
              <w:spacing w:before="8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197" w:right="197"/>
              <w:rPr>
                <w:rFonts w:ascii="Georgia"/>
                <w:b/>
                <w:sz w:val="16"/>
              </w:rPr>
            </w:pPr>
            <w:r>
              <w:rPr>
                <w:rFonts w:ascii="Georgia"/>
                <w:b/>
                <w:color w:val="231F20"/>
                <w:sz w:val="16"/>
              </w:rPr>
              <w:t>Size (nm)</w:t>
            </w:r>
          </w:p>
        </w:tc>
        <w:tc>
          <w:tcPr>
            <w:tcW w:w="1132" w:type="dxa"/>
            <w:shd w:val="clear" w:color="auto" w:fill="FCE9D9"/>
          </w:tcPr>
          <w:p>
            <w:pPr>
              <w:pStyle w:val="TableParagraph"/>
              <w:spacing w:before="8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163" w:right="162"/>
              <w:rPr>
                <w:rFonts w:ascii="Georgia"/>
                <w:b/>
                <w:sz w:val="16"/>
              </w:rPr>
            </w:pPr>
            <w:r>
              <w:rPr>
                <w:rFonts w:ascii="Georgia"/>
                <w:b/>
                <w:color w:val="231F20"/>
                <w:w w:val="95"/>
                <w:sz w:val="16"/>
              </w:rPr>
              <w:t>PDI</w:t>
            </w:r>
          </w:p>
        </w:tc>
        <w:tc>
          <w:tcPr>
            <w:tcW w:w="1287" w:type="dxa"/>
            <w:shd w:val="clear" w:color="auto" w:fill="FCE9D9"/>
          </w:tcPr>
          <w:p>
            <w:pPr>
              <w:pStyle w:val="TableParagraph"/>
              <w:spacing w:before="87"/>
              <w:ind w:left="182" w:right="181"/>
              <w:rPr>
                <w:rFonts w:ascii="Georgia" w:hAnsi="Georgia"/>
                <w:b/>
                <w:sz w:val="16"/>
              </w:rPr>
            </w:pPr>
            <w:r>
              <w:rPr>
                <w:rFonts w:ascii="Georgia" w:hAnsi="Georgia"/>
                <w:b/>
                <w:color w:val="231F20"/>
                <w:sz w:val="16"/>
              </w:rPr>
              <w:t>ζ-potential</w:t>
            </w:r>
          </w:p>
          <w:p>
            <w:pPr>
              <w:pStyle w:val="TableParagraph"/>
              <w:spacing w:before="10"/>
              <w:ind w:left="181" w:right="181"/>
              <w:rPr>
                <w:rFonts w:ascii="Georgia"/>
                <w:b/>
                <w:sz w:val="16"/>
              </w:rPr>
            </w:pPr>
            <w:r>
              <w:rPr>
                <w:rFonts w:ascii="Georgia"/>
                <w:b/>
                <w:color w:val="231F20"/>
                <w:sz w:val="16"/>
              </w:rPr>
              <w:t>(mV)</w:t>
            </w:r>
          </w:p>
        </w:tc>
        <w:tc>
          <w:tcPr>
            <w:tcW w:w="1422" w:type="dxa"/>
            <w:shd w:val="clear" w:color="auto" w:fill="FCE9D9"/>
          </w:tcPr>
          <w:p>
            <w:pPr>
              <w:pStyle w:val="TableParagraph"/>
              <w:spacing w:before="8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262" w:right="261"/>
              <w:rPr>
                <w:rFonts w:ascii="Georgia"/>
                <w:b/>
                <w:sz w:val="16"/>
              </w:rPr>
            </w:pPr>
            <w:r>
              <w:rPr>
                <w:rFonts w:ascii="Georgia"/>
                <w:b/>
                <w:color w:val="231F20"/>
                <w:sz w:val="16"/>
              </w:rPr>
              <w:t>PQ DL(%)</w:t>
            </w:r>
          </w:p>
        </w:tc>
        <w:tc>
          <w:tcPr>
            <w:tcW w:w="2476" w:type="dxa"/>
            <w:shd w:val="clear" w:color="auto" w:fill="FCE9D9"/>
          </w:tcPr>
          <w:p>
            <w:pPr>
              <w:pStyle w:val="TableParagraph"/>
              <w:spacing w:before="8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93" w:right="90"/>
              <w:rPr>
                <w:rFonts w:ascii="Georgia"/>
                <w:b/>
                <w:sz w:val="16"/>
              </w:rPr>
            </w:pPr>
            <w:r>
              <w:rPr>
                <w:rFonts w:ascii="Georgia"/>
                <w:b/>
                <w:color w:val="231F20"/>
                <w:w w:val="95"/>
                <w:sz w:val="16"/>
              </w:rPr>
              <w:t>Encapsulation Efficiency (%)</w:t>
            </w:r>
          </w:p>
        </w:tc>
      </w:tr>
      <w:tr>
        <w:trPr>
          <w:trHeight w:val="315" w:hRule="atLeast"/>
        </w:trPr>
        <w:tc>
          <w:tcPr>
            <w:tcW w:w="1598" w:type="dxa"/>
          </w:tcPr>
          <w:p>
            <w:pPr>
              <w:pStyle w:val="TableParagraph"/>
              <w:ind w:left="134" w:right="133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FD</w:t>
            </w:r>
          </w:p>
        </w:tc>
        <w:tc>
          <w:tcPr>
            <w:tcW w:w="1233" w:type="dxa"/>
          </w:tcPr>
          <w:p>
            <w:pPr>
              <w:pStyle w:val="TableParagraph"/>
              <w:ind w:left="197" w:right="19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267.6±3.7</w:t>
            </w:r>
          </w:p>
        </w:tc>
        <w:tc>
          <w:tcPr>
            <w:tcW w:w="1132" w:type="dxa"/>
          </w:tcPr>
          <w:p>
            <w:pPr>
              <w:pStyle w:val="TableParagraph"/>
              <w:ind w:left="163" w:right="16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0.13±0.02</w:t>
            </w:r>
          </w:p>
        </w:tc>
        <w:tc>
          <w:tcPr>
            <w:tcW w:w="1287" w:type="dxa"/>
          </w:tcPr>
          <w:p>
            <w:pPr>
              <w:pStyle w:val="TableParagraph"/>
              <w:ind w:left="182" w:right="18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17.17±1.11</w:t>
            </w:r>
          </w:p>
        </w:tc>
        <w:tc>
          <w:tcPr>
            <w:tcW w:w="1422" w:type="dxa"/>
          </w:tcPr>
          <w:p>
            <w:pPr>
              <w:pStyle w:val="TableParagraph"/>
              <w:ind w:left="262" w:right="26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23.48±0.02</w:t>
            </w:r>
          </w:p>
        </w:tc>
        <w:tc>
          <w:tcPr>
            <w:tcW w:w="2476" w:type="dxa"/>
          </w:tcPr>
          <w:p>
            <w:pPr>
              <w:pStyle w:val="TableParagraph"/>
              <w:ind w:left="91" w:right="9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78.46±1.0</w:t>
            </w:r>
          </w:p>
        </w:tc>
      </w:tr>
      <w:tr>
        <w:trPr>
          <w:trHeight w:val="315" w:hRule="atLeast"/>
        </w:trPr>
        <w:tc>
          <w:tcPr>
            <w:tcW w:w="1598" w:type="dxa"/>
          </w:tcPr>
          <w:p>
            <w:pPr>
              <w:pStyle w:val="TableParagraph"/>
              <w:ind w:left="134" w:right="134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SD</w:t>
            </w:r>
          </w:p>
        </w:tc>
        <w:tc>
          <w:tcPr>
            <w:tcW w:w="1233" w:type="dxa"/>
          </w:tcPr>
          <w:p>
            <w:pPr>
              <w:pStyle w:val="TableParagraph"/>
              <w:ind w:left="197" w:right="19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256.4±2.9</w:t>
            </w:r>
          </w:p>
        </w:tc>
        <w:tc>
          <w:tcPr>
            <w:tcW w:w="1132" w:type="dxa"/>
          </w:tcPr>
          <w:p>
            <w:pPr>
              <w:pStyle w:val="TableParagraph"/>
              <w:ind w:left="163" w:right="16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0.18±0.02</w:t>
            </w:r>
          </w:p>
        </w:tc>
        <w:tc>
          <w:tcPr>
            <w:tcW w:w="1287" w:type="dxa"/>
          </w:tcPr>
          <w:p>
            <w:pPr>
              <w:pStyle w:val="TableParagraph"/>
              <w:ind w:left="182" w:right="18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19.0±2.8</w:t>
            </w:r>
          </w:p>
        </w:tc>
        <w:tc>
          <w:tcPr>
            <w:tcW w:w="1422" w:type="dxa"/>
          </w:tcPr>
          <w:p>
            <w:pPr>
              <w:pStyle w:val="TableParagraph"/>
              <w:ind w:left="262" w:right="26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15.50±0.01</w:t>
            </w:r>
          </w:p>
        </w:tc>
        <w:tc>
          <w:tcPr>
            <w:tcW w:w="2476" w:type="dxa"/>
          </w:tcPr>
          <w:p>
            <w:pPr>
              <w:pStyle w:val="TableParagraph"/>
              <w:ind w:left="91" w:right="9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64.1±0.8</w:t>
            </w:r>
          </w:p>
        </w:tc>
      </w:tr>
      <w:tr>
        <w:trPr>
          <w:trHeight w:val="315" w:hRule="atLeast"/>
        </w:trPr>
        <w:tc>
          <w:tcPr>
            <w:tcW w:w="1598" w:type="dxa"/>
          </w:tcPr>
          <w:p>
            <w:pPr>
              <w:pStyle w:val="TableParagraph"/>
              <w:ind w:left="134" w:right="133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FD(placebo)</w:t>
            </w:r>
          </w:p>
        </w:tc>
        <w:tc>
          <w:tcPr>
            <w:tcW w:w="1233" w:type="dxa"/>
          </w:tcPr>
          <w:p>
            <w:pPr>
              <w:pStyle w:val="TableParagraph"/>
              <w:ind w:left="197" w:right="19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228±2</w:t>
            </w:r>
          </w:p>
        </w:tc>
        <w:tc>
          <w:tcPr>
            <w:tcW w:w="1132" w:type="dxa"/>
          </w:tcPr>
          <w:p>
            <w:pPr>
              <w:pStyle w:val="TableParagraph"/>
              <w:ind w:left="163" w:right="16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0.17±0.02</w:t>
            </w:r>
          </w:p>
        </w:tc>
        <w:tc>
          <w:tcPr>
            <w:tcW w:w="1287" w:type="dxa"/>
          </w:tcPr>
          <w:p>
            <w:pPr>
              <w:pStyle w:val="TableParagraph"/>
              <w:ind w:left="182" w:right="18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13.59±0.73</w:t>
            </w:r>
          </w:p>
        </w:tc>
        <w:tc>
          <w:tcPr>
            <w:tcW w:w="1422" w:type="dxa"/>
          </w:tcPr>
          <w:p>
            <w:pPr>
              <w:pStyle w:val="TableParagraph"/>
              <w:ind w:left="1"/>
              <w:rPr>
                <w:sz w:val="16"/>
              </w:rPr>
            </w:pPr>
            <w:r>
              <w:rPr>
                <w:color w:val="231F20"/>
                <w:w w:val="98"/>
                <w:sz w:val="16"/>
              </w:rPr>
              <w:t>-</w:t>
            </w:r>
          </w:p>
        </w:tc>
        <w:tc>
          <w:tcPr>
            <w:tcW w:w="2476" w:type="dxa"/>
          </w:tcPr>
          <w:p>
            <w:pPr>
              <w:pStyle w:val="TableParagraph"/>
              <w:ind w:left="1"/>
              <w:rPr>
                <w:sz w:val="16"/>
              </w:rPr>
            </w:pPr>
            <w:r>
              <w:rPr>
                <w:color w:val="231F20"/>
                <w:w w:val="98"/>
                <w:sz w:val="16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1598" w:type="dxa"/>
          </w:tcPr>
          <w:p>
            <w:pPr>
              <w:pStyle w:val="TableParagraph"/>
              <w:ind w:left="134" w:right="134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SD(placebo)</w:t>
            </w:r>
          </w:p>
        </w:tc>
        <w:tc>
          <w:tcPr>
            <w:tcW w:w="1233" w:type="dxa"/>
          </w:tcPr>
          <w:p>
            <w:pPr>
              <w:pStyle w:val="TableParagraph"/>
              <w:ind w:left="197" w:right="196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217±11</w:t>
            </w:r>
          </w:p>
        </w:tc>
        <w:tc>
          <w:tcPr>
            <w:tcW w:w="1132" w:type="dxa"/>
          </w:tcPr>
          <w:p>
            <w:pPr>
              <w:pStyle w:val="TableParagraph"/>
              <w:ind w:left="163" w:right="16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0.15±0.01</w:t>
            </w:r>
          </w:p>
        </w:tc>
        <w:tc>
          <w:tcPr>
            <w:tcW w:w="1287" w:type="dxa"/>
          </w:tcPr>
          <w:p>
            <w:pPr>
              <w:pStyle w:val="TableParagraph"/>
              <w:ind w:left="182" w:right="18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14.42±1.09</w:t>
            </w:r>
          </w:p>
        </w:tc>
        <w:tc>
          <w:tcPr>
            <w:tcW w:w="1422" w:type="dxa"/>
          </w:tcPr>
          <w:p>
            <w:pPr>
              <w:pStyle w:val="TableParagraph"/>
              <w:ind w:left="1"/>
              <w:rPr>
                <w:sz w:val="16"/>
              </w:rPr>
            </w:pPr>
            <w:r>
              <w:rPr>
                <w:color w:val="231F20"/>
                <w:w w:val="98"/>
                <w:sz w:val="16"/>
              </w:rPr>
              <w:t>-</w:t>
            </w:r>
          </w:p>
        </w:tc>
        <w:tc>
          <w:tcPr>
            <w:tcW w:w="2476" w:type="dxa"/>
          </w:tcPr>
          <w:p>
            <w:pPr>
              <w:pStyle w:val="TableParagraph"/>
              <w:ind w:left="1"/>
              <w:rPr>
                <w:sz w:val="16"/>
              </w:rPr>
            </w:pPr>
            <w:r>
              <w:rPr>
                <w:color w:val="231F20"/>
                <w:w w:val="98"/>
                <w:sz w:val="16"/>
              </w:rPr>
              <w:t>-</w:t>
            </w:r>
          </w:p>
        </w:tc>
      </w:tr>
    </w:tbl>
    <w:p>
      <w:pPr>
        <w:pStyle w:val="BodyText"/>
        <w:rPr>
          <w:sz w:val="19"/>
        </w:rPr>
      </w:pPr>
    </w:p>
    <w:p>
      <w:pPr>
        <w:spacing w:before="0"/>
        <w:ind w:left="140" w:right="0" w:firstLine="0"/>
        <w:jc w:val="left"/>
        <w:rPr>
          <w:sz w:val="16"/>
        </w:rPr>
      </w:pPr>
      <w:bookmarkStart w:name="Table 4" w:id="24"/>
      <w:bookmarkEnd w:id="24"/>
      <w:r>
        <w:rPr/>
      </w:r>
      <w:r>
        <w:rPr>
          <w:rFonts w:ascii="Georgia" w:hAnsi="Georgia"/>
          <w:b/>
          <w:color w:val="231F20"/>
          <w:spacing w:val="-4"/>
          <w:w w:val="85"/>
          <w:sz w:val="16"/>
        </w:rPr>
        <w:t>Table</w:t>
      </w:r>
      <w:r>
        <w:rPr>
          <w:rFonts w:ascii="Georgia" w:hAnsi="Georgia"/>
          <w:b/>
          <w:color w:val="231F20"/>
          <w:spacing w:val="-6"/>
          <w:w w:val="85"/>
          <w:sz w:val="16"/>
        </w:rPr>
        <w:t> </w:t>
      </w:r>
      <w:r>
        <w:rPr>
          <w:rFonts w:ascii="Georgia" w:hAnsi="Georgia"/>
          <w:b/>
          <w:color w:val="231F20"/>
          <w:w w:val="85"/>
          <w:sz w:val="16"/>
        </w:rPr>
        <w:t>4:</w:t>
      </w:r>
      <w:r>
        <w:rPr>
          <w:rFonts w:ascii="Georgia" w:hAnsi="Georgia"/>
          <w:b/>
          <w:color w:val="231F20"/>
          <w:spacing w:val="-6"/>
          <w:w w:val="85"/>
          <w:sz w:val="16"/>
        </w:rPr>
        <w:t> </w:t>
      </w:r>
      <w:r>
        <w:rPr>
          <w:color w:val="231F20"/>
          <w:w w:val="85"/>
          <w:sz w:val="16"/>
        </w:rPr>
        <w:t>Physiochemical</w:t>
      </w:r>
      <w:r>
        <w:rPr>
          <w:color w:val="231F20"/>
          <w:spacing w:val="-15"/>
          <w:w w:val="85"/>
          <w:sz w:val="16"/>
        </w:rPr>
        <w:t> </w:t>
      </w:r>
      <w:r>
        <w:rPr>
          <w:color w:val="231F20"/>
          <w:w w:val="85"/>
          <w:sz w:val="16"/>
        </w:rPr>
        <w:t>characteristics</w:t>
      </w:r>
      <w:r>
        <w:rPr>
          <w:color w:val="231F20"/>
          <w:spacing w:val="-14"/>
          <w:w w:val="85"/>
          <w:sz w:val="16"/>
        </w:rPr>
        <w:t> </w:t>
      </w:r>
      <w:r>
        <w:rPr>
          <w:color w:val="231F20"/>
          <w:w w:val="85"/>
          <w:sz w:val="16"/>
        </w:rPr>
        <w:t>of</w:t>
      </w:r>
      <w:r>
        <w:rPr>
          <w:color w:val="231F20"/>
          <w:spacing w:val="-15"/>
          <w:w w:val="85"/>
          <w:sz w:val="16"/>
        </w:rPr>
        <w:t> </w:t>
      </w:r>
      <w:r>
        <w:rPr>
          <w:color w:val="231F20"/>
          <w:w w:val="85"/>
          <w:sz w:val="16"/>
        </w:rPr>
        <w:t>Freeze</w:t>
      </w:r>
      <w:r>
        <w:rPr>
          <w:color w:val="231F20"/>
          <w:spacing w:val="-14"/>
          <w:w w:val="85"/>
          <w:sz w:val="16"/>
        </w:rPr>
        <w:t> </w:t>
      </w:r>
      <w:r>
        <w:rPr>
          <w:color w:val="231F20"/>
          <w:w w:val="85"/>
          <w:sz w:val="16"/>
        </w:rPr>
        <w:t>Dried</w:t>
      </w:r>
      <w:r>
        <w:rPr>
          <w:color w:val="231F20"/>
          <w:spacing w:val="-14"/>
          <w:w w:val="85"/>
          <w:sz w:val="16"/>
        </w:rPr>
        <w:t> </w:t>
      </w:r>
      <w:r>
        <w:rPr>
          <w:color w:val="231F20"/>
          <w:w w:val="85"/>
          <w:sz w:val="16"/>
        </w:rPr>
        <w:t>(FD</w:t>
      </w:r>
      <w:r>
        <w:rPr>
          <w:color w:val="231F20"/>
          <w:spacing w:val="-15"/>
          <w:w w:val="85"/>
          <w:sz w:val="16"/>
        </w:rPr>
        <w:t> </w:t>
      </w:r>
      <w:r>
        <w:rPr>
          <w:color w:val="231F20"/>
          <w:w w:val="85"/>
          <w:sz w:val="16"/>
        </w:rPr>
        <w:t>and</w:t>
      </w:r>
      <w:r>
        <w:rPr>
          <w:color w:val="231F20"/>
          <w:spacing w:val="-14"/>
          <w:w w:val="85"/>
          <w:sz w:val="16"/>
        </w:rPr>
        <w:t> </w:t>
      </w:r>
      <w:r>
        <w:rPr>
          <w:color w:val="231F20"/>
          <w:w w:val="85"/>
          <w:sz w:val="16"/>
        </w:rPr>
        <w:t>Spray</w:t>
      </w:r>
      <w:r>
        <w:rPr>
          <w:color w:val="231F20"/>
          <w:spacing w:val="-15"/>
          <w:w w:val="85"/>
          <w:sz w:val="16"/>
        </w:rPr>
        <w:t> </w:t>
      </w:r>
      <w:r>
        <w:rPr>
          <w:color w:val="231F20"/>
          <w:w w:val="85"/>
          <w:sz w:val="16"/>
        </w:rPr>
        <w:t>Dried</w:t>
      </w:r>
      <w:r>
        <w:rPr>
          <w:color w:val="231F20"/>
          <w:spacing w:val="-14"/>
          <w:w w:val="85"/>
          <w:sz w:val="16"/>
        </w:rPr>
        <w:t> </w:t>
      </w:r>
      <w:r>
        <w:rPr>
          <w:color w:val="231F20"/>
          <w:w w:val="85"/>
          <w:sz w:val="16"/>
        </w:rPr>
        <w:t>(SD)</w:t>
      </w:r>
      <w:r>
        <w:rPr>
          <w:color w:val="231F20"/>
          <w:spacing w:val="-14"/>
          <w:w w:val="85"/>
          <w:sz w:val="16"/>
        </w:rPr>
        <w:t> </w:t>
      </w:r>
      <w:r>
        <w:rPr>
          <w:color w:val="231F20"/>
          <w:w w:val="85"/>
          <w:sz w:val="16"/>
        </w:rPr>
        <w:t>tracked</w:t>
      </w:r>
      <w:r>
        <w:rPr>
          <w:color w:val="231F20"/>
          <w:spacing w:val="-15"/>
          <w:w w:val="85"/>
          <w:sz w:val="16"/>
        </w:rPr>
        <w:t> </w:t>
      </w:r>
      <w:r>
        <w:rPr>
          <w:color w:val="231F20"/>
          <w:w w:val="85"/>
          <w:sz w:val="16"/>
        </w:rPr>
        <w:t>for</w:t>
      </w:r>
      <w:r>
        <w:rPr>
          <w:color w:val="231F20"/>
          <w:spacing w:val="-14"/>
          <w:w w:val="85"/>
          <w:sz w:val="16"/>
        </w:rPr>
        <w:t> </w:t>
      </w:r>
      <w:r>
        <w:rPr>
          <w:color w:val="231F20"/>
          <w:w w:val="85"/>
          <w:sz w:val="16"/>
        </w:rPr>
        <w:t>2</w:t>
      </w:r>
      <w:r>
        <w:rPr>
          <w:color w:val="231F20"/>
          <w:spacing w:val="-15"/>
          <w:w w:val="85"/>
          <w:sz w:val="16"/>
        </w:rPr>
        <w:t> </w:t>
      </w:r>
      <w:r>
        <w:rPr>
          <w:color w:val="231F20"/>
          <w:w w:val="85"/>
          <w:sz w:val="16"/>
        </w:rPr>
        <w:t>months;</w:t>
      </w:r>
      <w:r>
        <w:rPr>
          <w:color w:val="231F20"/>
          <w:spacing w:val="-14"/>
          <w:w w:val="85"/>
          <w:sz w:val="16"/>
        </w:rPr>
        <w:t> </w:t>
      </w:r>
      <w:r>
        <w:rPr>
          <w:color w:val="231F20"/>
          <w:w w:val="85"/>
          <w:sz w:val="16"/>
        </w:rPr>
        <w:t>mean±SD</w:t>
      </w:r>
      <w:r>
        <w:rPr>
          <w:color w:val="231F20"/>
          <w:spacing w:val="-15"/>
          <w:w w:val="85"/>
          <w:sz w:val="16"/>
        </w:rPr>
        <w:t> </w:t>
      </w:r>
      <w:r>
        <w:rPr>
          <w:color w:val="231F20"/>
          <w:w w:val="85"/>
          <w:sz w:val="16"/>
        </w:rPr>
        <w:t>(size</w:t>
      </w:r>
      <w:r>
        <w:rPr>
          <w:color w:val="231F20"/>
          <w:spacing w:val="-14"/>
          <w:w w:val="85"/>
          <w:sz w:val="16"/>
        </w:rPr>
        <w:t> </w:t>
      </w:r>
      <w:r>
        <w:rPr>
          <w:color w:val="231F20"/>
          <w:w w:val="85"/>
          <w:sz w:val="16"/>
        </w:rPr>
        <w:t>measured</w:t>
      </w:r>
      <w:r>
        <w:rPr>
          <w:color w:val="231F20"/>
          <w:spacing w:val="-14"/>
          <w:w w:val="85"/>
          <w:sz w:val="16"/>
        </w:rPr>
        <w:t> </w:t>
      </w:r>
      <w:r>
        <w:rPr>
          <w:color w:val="231F20"/>
          <w:w w:val="85"/>
          <w:sz w:val="16"/>
        </w:rPr>
        <w:t>using</w:t>
      </w:r>
      <w:r>
        <w:rPr>
          <w:color w:val="231F20"/>
          <w:spacing w:val="-15"/>
          <w:w w:val="85"/>
          <w:sz w:val="16"/>
        </w:rPr>
        <w:t> </w:t>
      </w:r>
      <w:r>
        <w:rPr>
          <w:color w:val="231F20"/>
          <w:w w:val="85"/>
          <w:sz w:val="16"/>
        </w:rPr>
        <w:t>DLS</w:t>
      </w:r>
      <w:r>
        <w:rPr>
          <w:color w:val="231F20"/>
          <w:spacing w:val="-14"/>
          <w:w w:val="85"/>
          <w:sz w:val="16"/>
        </w:rPr>
        <w:t> </w:t>
      </w:r>
      <w:r>
        <w:rPr>
          <w:color w:val="231F20"/>
          <w:w w:val="85"/>
          <w:sz w:val="16"/>
        </w:rPr>
        <w:t>analysis).</w:t>
      </w:r>
    </w:p>
    <w:p>
      <w:pPr>
        <w:pStyle w:val="BodyText"/>
        <w:spacing w:before="11"/>
        <w:rPr>
          <w:sz w:val="13"/>
        </w:rPr>
      </w:pPr>
    </w:p>
    <w:tbl>
      <w:tblPr>
        <w:tblW w:w="0" w:type="auto"/>
        <w:jc w:val="left"/>
        <w:tblInd w:w="1779" w:type="dxa"/>
        <w:tblBorders>
          <w:top w:val="single" w:sz="2" w:space="0" w:color="696A6D"/>
          <w:left w:val="single" w:sz="2" w:space="0" w:color="696A6D"/>
          <w:bottom w:val="single" w:sz="2" w:space="0" w:color="696A6D"/>
          <w:right w:val="single" w:sz="2" w:space="0" w:color="696A6D"/>
          <w:insideH w:val="single" w:sz="2" w:space="0" w:color="696A6D"/>
          <w:insideV w:val="single" w:sz="2" w:space="0" w:color="696A6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3"/>
        <w:gridCol w:w="813"/>
        <w:gridCol w:w="1090"/>
        <w:gridCol w:w="1074"/>
        <w:gridCol w:w="1241"/>
        <w:gridCol w:w="1074"/>
      </w:tblGrid>
      <w:tr>
        <w:trPr>
          <w:trHeight w:val="315" w:hRule="atLeast"/>
        </w:trPr>
        <w:tc>
          <w:tcPr>
            <w:tcW w:w="1663" w:type="dxa"/>
            <w:shd w:val="clear" w:color="auto" w:fill="FCE9D9"/>
          </w:tcPr>
          <w:p>
            <w:pPr>
              <w:pStyle w:val="TableParagraph"/>
              <w:spacing w:before="73"/>
              <w:ind w:left="254"/>
              <w:jc w:val="left"/>
              <w:rPr>
                <w:rFonts w:ascii="Georgia"/>
                <w:b/>
                <w:sz w:val="16"/>
              </w:rPr>
            </w:pPr>
            <w:r>
              <w:rPr>
                <w:rFonts w:ascii="Georgia"/>
                <w:b/>
                <w:color w:val="231F20"/>
                <w:sz w:val="16"/>
              </w:rPr>
              <w:t>Type of Particle</w:t>
            </w:r>
          </w:p>
        </w:tc>
        <w:tc>
          <w:tcPr>
            <w:tcW w:w="813" w:type="dxa"/>
            <w:shd w:val="clear" w:color="auto" w:fill="FCE9D9"/>
          </w:tcPr>
          <w:p>
            <w:pPr>
              <w:pStyle w:val="TableParagraph"/>
              <w:spacing w:before="73"/>
              <w:ind w:left="123" w:right="123"/>
              <w:rPr>
                <w:rFonts w:ascii="Georgia"/>
                <w:b/>
                <w:sz w:val="16"/>
              </w:rPr>
            </w:pPr>
            <w:r>
              <w:rPr>
                <w:rFonts w:ascii="Georgia"/>
                <w:b/>
                <w:color w:val="231F20"/>
                <w:w w:val="95"/>
                <w:sz w:val="16"/>
              </w:rPr>
              <w:t>Month</w:t>
            </w:r>
          </w:p>
        </w:tc>
        <w:tc>
          <w:tcPr>
            <w:tcW w:w="1090" w:type="dxa"/>
            <w:shd w:val="clear" w:color="auto" w:fill="FCE9D9"/>
          </w:tcPr>
          <w:p>
            <w:pPr>
              <w:pStyle w:val="TableParagraph"/>
              <w:spacing w:before="73"/>
              <w:ind w:left="126" w:right="126"/>
              <w:rPr>
                <w:rFonts w:ascii="Georgia"/>
                <w:b/>
                <w:sz w:val="16"/>
              </w:rPr>
            </w:pPr>
            <w:r>
              <w:rPr>
                <w:rFonts w:ascii="Georgia"/>
                <w:b/>
                <w:color w:val="231F20"/>
                <w:sz w:val="16"/>
              </w:rPr>
              <w:t>Size (nm)</w:t>
            </w:r>
          </w:p>
        </w:tc>
        <w:tc>
          <w:tcPr>
            <w:tcW w:w="1074" w:type="dxa"/>
            <w:shd w:val="clear" w:color="auto" w:fill="FCE9D9"/>
          </w:tcPr>
          <w:p>
            <w:pPr>
              <w:pStyle w:val="TableParagraph"/>
              <w:spacing w:before="73"/>
              <w:ind w:left="134" w:right="133"/>
              <w:rPr>
                <w:rFonts w:ascii="Georgia"/>
                <w:b/>
                <w:sz w:val="16"/>
              </w:rPr>
            </w:pPr>
            <w:r>
              <w:rPr>
                <w:rFonts w:ascii="Georgia"/>
                <w:b/>
                <w:color w:val="231F20"/>
                <w:w w:val="95"/>
                <w:sz w:val="16"/>
              </w:rPr>
              <w:t>PDI</w:t>
            </w:r>
          </w:p>
        </w:tc>
        <w:tc>
          <w:tcPr>
            <w:tcW w:w="1241" w:type="dxa"/>
            <w:shd w:val="clear" w:color="auto" w:fill="FCE9D9"/>
          </w:tcPr>
          <w:p>
            <w:pPr>
              <w:pStyle w:val="TableParagraph"/>
              <w:spacing w:before="73"/>
              <w:ind w:right="208"/>
              <w:jc w:val="right"/>
              <w:rPr>
                <w:rFonts w:ascii="Georgia" w:hAnsi="Georgia"/>
                <w:b/>
                <w:sz w:val="16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6"/>
              </w:rPr>
              <w:t>ζ -Pot (mV)</w:t>
            </w:r>
          </w:p>
        </w:tc>
        <w:tc>
          <w:tcPr>
            <w:tcW w:w="1074" w:type="dxa"/>
            <w:shd w:val="clear" w:color="auto" w:fill="FCE9D9"/>
          </w:tcPr>
          <w:p>
            <w:pPr>
              <w:pStyle w:val="TableParagraph"/>
              <w:spacing w:before="73"/>
              <w:ind w:left="133" w:right="133"/>
              <w:rPr>
                <w:rFonts w:ascii="Georgia"/>
                <w:b/>
                <w:sz w:val="16"/>
              </w:rPr>
            </w:pPr>
            <w:r>
              <w:rPr>
                <w:rFonts w:ascii="Georgia"/>
                <w:b/>
                <w:color w:val="231F20"/>
                <w:w w:val="95"/>
                <w:sz w:val="16"/>
              </w:rPr>
              <w:t>pH</w:t>
            </w:r>
          </w:p>
        </w:tc>
      </w:tr>
      <w:tr>
        <w:trPr>
          <w:trHeight w:val="315" w:hRule="atLeast"/>
        </w:trPr>
        <w:tc>
          <w:tcPr>
            <w:tcW w:w="1663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7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700" w:right="70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SD</w:t>
            </w:r>
          </w:p>
        </w:tc>
        <w:tc>
          <w:tcPr>
            <w:tcW w:w="81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87"/>
                <w:sz w:val="16"/>
              </w:rPr>
              <w:t>0</w:t>
            </w:r>
          </w:p>
        </w:tc>
        <w:tc>
          <w:tcPr>
            <w:tcW w:w="1090" w:type="dxa"/>
          </w:tcPr>
          <w:p>
            <w:pPr>
              <w:pStyle w:val="TableParagraph"/>
              <w:ind w:left="126" w:right="12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258±2</w:t>
            </w:r>
          </w:p>
        </w:tc>
        <w:tc>
          <w:tcPr>
            <w:tcW w:w="1074" w:type="dxa"/>
          </w:tcPr>
          <w:p>
            <w:pPr>
              <w:pStyle w:val="TableParagraph"/>
              <w:ind w:left="134" w:right="133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0.09±0.02</w:t>
            </w:r>
          </w:p>
        </w:tc>
        <w:tc>
          <w:tcPr>
            <w:tcW w:w="1241" w:type="dxa"/>
          </w:tcPr>
          <w:p>
            <w:pPr>
              <w:pStyle w:val="TableParagraph"/>
              <w:ind w:right="227"/>
              <w:jc w:val="right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19.40±1.75</w:t>
            </w:r>
          </w:p>
        </w:tc>
        <w:tc>
          <w:tcPr>
            <w:tcW w:w="1074" w:type="dxa"/>
          </w:tcPr>
          <w:p>
            <w:pPr>
              <w:pStyle w:val="TableParagraph"/>
              <w:ind w:left="134" w:right="133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6.12±0.23</w:t>
            </w:r>
          </w:p>
        </w:tc>
      </w:tr>
      <w:tr>
        <w:trPr>
          <w:trHeight w:val="315" w:hRule="atLeast"/>
        </w:trPr>
        <w:tc>
          <w:tcPr>
            <w:tcW w:w="16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87"/>
                <w:sz w:val="16"/>
              </w:rPr>
              <w:t>1</w:t>
            </w:r>
          </w:p>
        </w:tc>
        <w:tc>
          <w:tcPr>
            <w:tcW w:w="1090" w:type="dxa"/>
          </w:tcPr>
          <w:p>
            <w:pPr>
              <w:pStyle w:val="TableParagraph"/>
              <w:ind w:left="126" w:right="12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269±1</w:t>
            </w:r>
          </w:p>
        </w:tc>
        <w:tc>
          <w:tcPr>
            <w:tcW w:w="1074" w:type="dxa"/>
          </w:tcPr>
          <w:p>
            <w:pPr>
              <w:pStyle w:val="TableParagraph"/>
              <w:ind w:left="134" w:right="133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0.12±0.03</w:t>
            </w:r>
          </w:p>
        </w:tc>
        <w:tc>
          <w:tcPr>
            <w:tcW w:w="1241" w:type="dxa"/>
          </w:tcPr>
          <w:p>
            <w:pPr>
              <w:pStyle w:val="TableParagraph"/>
              <w:ind w:right="227"/>
              <w:jc w:val="right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18.90±1.59</w:t>
            </w:r>
          </w:p>
        </w:tc>
        <w:tc>
          <w:tcPr>
            <w:tcW w:w="1074" w:type="dxa"/>
          </w:tcPr>
          <w:p>
            <w:pPr>
              <w:pStyle w:val="TableParagraph"/>
              <w:ind w:left="134" w:right="133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5.86±0.13</w:t>
            </w:r>
          </w:p>
        </w:tc>
      </w:tr>
      <w:tr>
        <w:trPr>
          <w:trHeight w:val="315" w:hRule="atLeast"/>
        </w:trPr>
        <w:tc>
          <w:tcPr>
            <w:tcW w:w="16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87"/>
                <w:sz w:val="16"/>
              </w:rPr>
              <w:t>2</w:t>
            </w:r>
          </w:p>
        </w:tc>
        <w:tc>
          <w:tcPr>
            <w:tcW w:w="1090" w:type="dxa"/>
          </w:tcPr>
          <w:p>
            <w:pPr>
              <w:pStyle w:val="TableParagraph"/>
              <w:ind w:left="126" w:right="12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267±9</w:t>
            </w:r>
          </w:p>
        </w:tc>
        <w:tc>
          <w:tcPr>
            <w:tcW w:w="1074" w:type="dxa"/>
          </w:tcPr>
          <w:p>
            <w:pPr>
              <w:pStyle w:val="TableParagraph"/>
              <w:ind w:left="134" w:right="133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0.14±0.05</w:t>
            </w:r>
          </w:p>
        </w:tc>
        <w:tc>
          <w:tcPr>
            <w:tcW w:w="1241" w:type="dxa"/>
          </w:tcPr>
          <w:p>
            <w:pPr>
              <w:pStyle w:val="TableParagraph"/>
              <w:ind w:right="227"/>
              <w:jc w:val="right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18.47±1.84</w:t>
            </w:r>
          </w:p>
        </w:tc>
        <w:tc>
          <w:tcPr>
            <w:tcW w:w="1074" w:type="dxa"/>
          </w:tcPr>
          <w:p>
            <w:pPr>
              <w:pStyle w:val="TableParagraph"/>
              <w:ind w:left="134" w:right="133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5.53±0.26</w:t>
            </w:r>
          </w:p>
        </w:tc>
      </w:tr>
      <w:tr>
        <w:trPr>
          <w:trHeight w:val="315" w:hRule="atLeast"/>
        </w:trPr>
        <w:tc>
          <w:tcPr>
            <w:tcW w:w="1663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7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701" w:right="70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FD</w:t>
            </w:r>
          </w:p>
        </w:tc>
        <w:tc>
          <w:tcPr>
            <w:tcW w:w="81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87"/>
                <w:sz w:val="16"/>
              </w:rPr>
              <w:t>0</w:t>
            </w:r>
          </w:p>
        </w:tc>
        <w:tc>
          <w:tcPr>
            <w:tcW w:w="1090" w:type="dxa"/>
          </w:tcPr>
          <w:p>
            <w:pPr>
              <w:pStyle w:val="TableParagraph"/>
              <w:ind w:left="126" w:right="12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295±4</w:t>
            </w:r>
          </w:p>
        </w:tc>
        <w:tc>
          <w:tcPr>
            <w:tcW w:w="1074" w:type="dxa"/>
          </w:tcPr>
          <w:p>
            <w:pPr>
              <w:pStyle w:val="TableParagraph"/>
              <w:ind w:left="134" w:right="133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0.08±0.02</w:t>
            </w:r>
          </w:p>
        </w:tc>
        <w:tc>
          <w:tcPr>
            <w:tcW w:w="1241" w:type="dxa"/>
          </w:tcPr>
          <w:p>
            <w:pPr>
              <w:pStyle w:val="TableParagraph"/>
              <w:ind w:right="227"/>
              <w:jc w:val="right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17.10±1.93</w:t>
            </w:r>
          </w:p>
        </w:tc>
        <w:tc>
          <w:tcPr>
            <w:tcW w:w="1074" w:type="dxa"/>
          </w:tcPr>
          <w:p>
            <w:pPr>
              <w:pStyle w:val="TableParagraph"/>
              <w:ind w:left="134" w:right="133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5.99±0.23</w:t>
            </w:r>
          </w:p>
        </w:tc>
      </w:tr>
      <w:tr>
        <w:trPr>
          <w:trHeight w:val="315" w:hRule="atLeast"/>
        </w:trPr>
        <w:tc>
          <w:tcPr>
            <w:tcW w:w="16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87"/>
                <w:sz w:val="16"/>
              </w:rPr>
              <w:t>1</w:t>
            </w:r>
          </w:p>
        </w:tc>
        <w:tc>
          <w:tcPr>
            <w:tcW w:w="1090" w:type="dxa"/>
          </w:tcPr>
          <w:p>
            <w:pPr>
              <w:pStyle w:val="TableParagraph"/>
              <w:ind w:left="126" w:right="12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218±3</w:t>
            </w:r>
          </w:p>
        </w:tc>
        <w:tc>
          <w:tcPr>
            <w:tcW w:w="1074" w:type="dxa"/>
          </w:tcPr>
          <w:p>
            <w:pPr>
              <w:pStyle w:val="TableParagraph"/>
              <w:ind w:left="134" w:right="133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0.16±0.02</w:t>
            </w:r>
          </w:p>
        </w:tc>
        <w:tc>
          <w:tcPr>
            <w:tcW w:w="1241" w:type="dxa"/>
          </w:tcPr>
          <w:p>
            <w:pPr>
              <w:pStyle w:val="TableParagraph"/>
              <w:ind w:right="227"/>
              <w:jc w:val="right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16.30±1.71</w:t>
            </w:r>
          </w:p>
        </w:tc>
        <w:tc>
          <w:tcPr>
            <w:tcW w:w="1074" w:type="dxa"/>
          </w:tcPr>
          <w:p>
            <w:pPr>
              <w:pStyle w:val="TableParagraph"/>
              <w:ind w:left="134" w:right="133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5.92±0.19</w:t>
            </w:r>
          </w:p>
        </w:tc>
      </w:tr>
      <w:tr>
        <w:trPr>
          <w:trHeight w:val="315" w:hRule="atLeast"/>
        </w:trPr>
        <w:tc>
          <w:tcPr>
            <w:tcW w:w="16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87"/>
                <w:sz w:val="16"/>
              </w:rPr>
              <w:t>2</w:t>
            </w:r>
          </w:p>
        </w:tc>
        <w:tc>
          <w:tcPr>
            <w:tcW w:w="1090" w:type="dxa"/>
          </w:tcPr>
          <w:p>
            <w:pPr>
              <w:pStyle w:val="TableParagraph"/>
              <w:ind w:left="126" w:right="12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208±4</w:t>
            </w:r>
          </w:p>
        </w:tc>
        <w:tc>
          <w:tcPr>
            <w:tcW w:w="1074" w:type="dxa"/>
          </w:tcPr>
          <w:p>
            <w:pPr>
              <w:pStyle w:val="TableParagraph"/>
              <w:ind w:left="134" w:right="133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0.13±0.03</w:t>
            </w:r>
          </w:p>
        </w:tc>
        <w:tc>
          <w:tcPr>
            <w:tcW w:w="1241" w:type="dxa"/>
          </w:tcPr>
          <w:p>
            <w:pPr>
              <w:pStyle w:val="TableParagraph"/>
              <w:ind w:right="227"/>
              <w:jc w:val="right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15.63±0.65</w:t>
            </w:r>
          </w:p>
        </w:tc>
        <w:tc>
          <w:tcPr>
            <w:tcW w:w="1074" w:type="dxa"/>
          </w:tcPr>
          <w:p>
            <w:pPr>
              <w:pStyle w:val="TableParagraph"/>
              <w:ind w:left="134" w:right="133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5.42±0.12</w:t>
            </w:r>
          </w:p>
        </w:tc>
      </w:tr>
    </w:tbl>
    <w:p>
      <w:pPr>
        <w:pStyle w:val="Heading2"/>
        <w:spacing w:before="140"/>
        <w:ind w:left="5372"/>
        <w:jc w:val="both"/>
      </w:pPr>
      <w:r>
        <w:rPr/>
        <w:pict>
          <v:group style="position:absolute;margin-left:41.599998pt;margin-top:9.418914pt;width:252.8pt;height:365.15pt;mso-position-horizontal-relative:page;mso-position-vertical-relative:paragraph;z-index:15736320" coordorigin="832,188" coordsize="5056,7303">
            <v:shape style="position:absolute;left:832;top:188;width:5056;height:7303" coordorigin="832,188" coordsize="5056,7303" path="m5768,188l952,188,883,190,847,203,834,239,832,308,832,7371,834,7441,847,7476,883,7489,952,7491,5768,7491,5837,7489,5873,7476,5886,7441,5888,7371,5888,308,5886,239,5873,203,5837,190,5768,188xe" filled="true" fillcolor="#ffede1" stroked="false">
              <v:path arrowok="t"/>
              <v:fill type="solid"/>
            </v:shape>
            <v:shape style="position:absolute;left:1361;top:455;width:3998;height:3453" type="#_x0000_t75" stroked="false">
              <v:imagedata r:id="rId18" o:title=""/>
            </v:shape>
            <v:shape style="position:absolute;left:1367;top:4065;width:3986;height:3075" type="#_x0000_t75" stroked="false">
              <v:imagedata r:id="rId19" o:title=""/>
            </v:shape>
            <v:shape style="position:absolute;left:952;top:7192;width:3819;height:188" type="#_x0000_t202" filled="false" stroked="false">
              <v:textbox inset="0,0,0,0">
                <w:txbxContent>
                  <w:p>
                    <w:pPr>
                      <w:spacing w:line="184" w:lineRule="exact" w:before="3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rFonts w:ascii="Georgia"/>
                        <w:b/>
                        <w:color w:val="231F20"/>
                        <w:w w:val="85"/>
                        <w:sz w:val="16"/>
                      </w:rPr>
                      <w:t>Figure</w:t>
                    </w:r>
                    <w:r>
                      <w:rPr>
                        <w:rFonts w:ascii="Georgia"/>
                        <w:b/>
                        <w:color w:val="231F20"/>
                        <w:spacing w:val="-9"/>
                        <w:w w:val="85"/>
                        <w:sz w:val="16"/>
                      </w:rPr>
                      <w:t> </w:t>
                    </w:r>
                    <w:r>
                      <w:rPr>
                        <w:rFonts w:ascii="Georgia"/>
                        <w:b/>
                        <w:color w:val="231F20"/>
                        <w:w w:val="85"/>
                        <w:sz w:val="16"/>
                      </w:rPr>
                      <w:t>2:</w:t>
                    </w:r>
                    <w:r>
                      <w:rPr>
                        <w:rFonts w:ascii="Georgia"/>
                        <w:b/>
                        <w:color w:val="231F20"/>
                        <w:spacing w:val="-8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Scanning</w:t>
                    </w:r>
                    <w:r>
                      <w:rPr>
                        <w:color w:val="231F20"/>
                        <w:spacing w:val="-16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electron</w:t>
                    </w:r>
                    <w:r>
                      <w:rPr>
                        <w:color w:val="231F20"/>
                        <w:spacing w:val="-17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microscopy</w:t>
                    </w:r>
                    <w:r>
                      <w:rPr>
                        <w:color w:val="231F20"/>
                        <w:spacing w:val="-17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(SEM)</w:t>
                    </w:r>
                    <w:r>
                      <w:rPr>
                        <w:color w:val="231F20"/>
                        <w:spacing w:val="-16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analysis.</w:t>
                    </w:r>
                  </w:p>
                </w:txbxContent>
              </v:textbox>
              <w10:wrap type="none"/>
            </v:shape>
            <w10:wrap type="none"/>
          </v:group>
        </w:pict>
      </w:r>
      <w:bookmarkStart w:name="In vitro release studies " w:id="25"/>
      <w:bookmarkEnd w:id="25"/>
      <w:r>
        <w:rPr>
          <w:b w:val="0"/>
        </w:rPr>
      </w:r>
      <w:r>
        <w:rPr>
          <w:color w:val="414042"/>
        </w:rPr>
        <w:t>In vitro release studies</w:t>
      </w:r>
    </w:p>
    <w:p>
      <w:pPr>
        <w:pStyle w:val="BodyText"/>
        <w:spacing w:line="247" w:lineRule="auto" w:before="125"/>
        <w:ind w:left="5372" w:right="115" w:firstLine="240"/>
        <w:jc w:val="both"/>
      </w:pPr>
      <w:bookmarkStart w:name="Figure 2" w:id="26"/>
      <w:bookmarkEnd w:id="26"/>
      <w:r>
        <w:rPr/>
      </w:r>
      <w:r>
        <w:rPr>
          <w:color w:val="231F20"/>
          <w:spacing w:val="-8"/>
          <w:w w:val="90"/>
        </w:rPr>
        <w:t>To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determine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whether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encapsulation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process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results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a </w:t>
      </w:r>
      <w:r>
        <w:rPr>
          <w:color w:val="231F20"/>
          <w:w w:val="85"/>
        </w:rPr>
        <w:t>sustained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release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drug,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dialyzer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dialysis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membrane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method </w:t>
      </w:r>
      <w:r>
        <w:rPr>
          <w:color w:val="231F20"/>
          <w:w w:val="90"/>
        </w:rPr>
        <w:t>was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applied.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release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profiles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two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different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SLNs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in suspension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(FD,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SD)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vs.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free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drug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PBS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solution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control are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depicted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Figure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2.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noteworthy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issue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amid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work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with lipid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nano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pellets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has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been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burst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discharge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seen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these </w:t>
      </w:r>
      <w:r>
        <w:rPr>
          <w:color w:val="231F20"/>
          <w:w w:val="85"/>
        </w:rPr>
        <w:t>systems.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At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point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when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not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washed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properly,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PQ-SLNs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could </w:t>
      </w:r>
      <w:r>
        <w:rPr>
          <w:color w:val="231F20"/>
          <w:w w:val="90"/>
        </w:rPr>
        <w:t>demonstrate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burst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discharge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due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unencapsulated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drug.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An </w:t>
      </w:r>
      <w:r>
        <w:rPr>
          <w:color w:val="231F20"/>
          <w:w w:val="85"/>
        </w:rPr>
        <w:t>extended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drug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discharge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has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been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acquired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when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contemplating </w:t>
      </w:r>
      <w:r>
        <w:rPr>
          <w:color w:val="231F20"/>
          <w:w w:val="90"/>
        </w:rPr>
        <w:t>the consolidation of prednisolone. As can obviously be found in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Figure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3,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no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significant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differences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were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observed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between the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release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profiles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two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nano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carriers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FD,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SD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(p&gt;0.05). </w:t>
      </w:r>
      <w:r>
        <w:rPr>
          <w:color w:val="231F20"/>
          <w:spacing w:val="-4"/>
          <w:w w:val="90"/>
        </w:rPr>
        <w:t>However, </w:t>
      </w:r>
      <w:r>
        <w:rPr>
          <w:color w:val="231F20"/>
          <w:w w:val="90"/>
        </w:rPr>
        <w:t>as was anticipated, all the two PQ-loaded particles showed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sustained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discharge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drug,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following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24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hours just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around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half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typified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drug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was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discharged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each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of </w:t>
      </w:r>
      <w:r>
        <w:rPr>
          <w:color w:val="231F20"/>
          <w:w w:val="85"/>
        </w:rPr>
        <w:t>the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three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carriers.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Indeed,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even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toward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finish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72h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period, </w:t>
      </w:r>
      <w:r>
        <w:rPr>
          <w:color w:val="231F20"/>
          <w:w w:val="90"/>
        </w:rPr>
        <w:t>the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mean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concentration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discharged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drug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still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stayed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beneath </w:t>
      </w:r>
      <w:r>
        <w:rPr>
          <w:color w:val="231F20"/>
          <w:w w:val="85"/>
        </w:rPr>
        <w:t>80%.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Free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drug,</w:t>
      </w:r>
      <w:r>
        <w:rPr>
          <w:color w:val="231F20"/>
          <w:spacing w:val="-21"/>
          <w:w w:val="85"/>
        </w:rPr>
        <w:t> </w:t>
      </w:r>
      <w:r>
        <w:rPr>
          <w:color w:val="231F20"/>
          <w:spacing w:val="-3"/>
          <w:w w:val="85"/>
        </w:rPr>
        <w:t>conversely,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showed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quick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discharge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profile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with</w:t>
      </w:r>
    </w:p>
    <w:p>
      <w:pPr>
        <w:pStyle w:val="BodyText"/>
        <w:spacing w:before="3"/>
        <w:ind w:left="5372"/>
        <w:jc w:val="both"/>
      </w:pPr>
      <w:r>
        <w:rPr>
          <w:color w:val="231F20"/>
          <w:w w:val="95"/>
        </w:rPr>
        <w:t>~80% of PQ as of now being distinguished after just 5h.</w:t>
      </w:r>
    </w:p>
    <w:p>
      <w:pPr>
        <w:pStyle w:val="Heading2"/>
        <w:spacing w:before="134"/>
        <w:ind w:left="5372"/>
        <w:jc w:val="both"/>
      </w:pPr>
      <w:bookmarkStart w:name="Release kinetics " w:id="27"/>
      <w:bookmarkEnd w:id="27"/>
      <w:r>
        <w:rPr>
          <w:b w:val="0"/>
        </w:rPr>
      </w:r>
      <w:r>
        <w:rPr>
          <w:color w:val="414042"/>
        </w:rPr>
        <w:t>Release kinetics</w:t>
      </w:r>
    </w:p>
    <w:p>
      <w:pPr>
        <w:pStyle w:val="BodyText"/>
        <w:spacing w:line="247" w:lineRule="auto" w:before="125"/>
        <w:ind w:left="5372" w:right="116" w:firstLine="240"/>
        <w:jc w:val="both"/>
      </w:pPr>
      <w:r>
        <w:rPr>
          <w:color w:val="231F20"/>
          <w:w w:val="85"/>
        </w:rPr>
        <w:t>A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few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scientific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models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were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utilized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examine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mechanism </w:t>
      </w:r>
      <w:r>
        <w:rPr>
          <w:color w:val="231F20"/>
          <w:w w:val="90"/>
        </w:rPr>
        <w:t>of the PQ discharge from solid lipid nanoparticles Barzegar- </w:t>
      </w:r>
      <w:r>
        <w:rPr>
          <w:color w:val="231F20"/>
          <w:w w:val="95"/>
        </w:rPr>
        <w:t>Jalali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et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al.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[20];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4"/>
          <w:w w:val="95"/>
        </w:rPr>
        <w:t>Tanaka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et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al.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[22].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drug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discharge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relies </w:t>
      </w:r>
      <w:r>
        <w:rPr>
          <w:color w:val="231F20"/>
          <w:w w:val="90"/>
        </w:rPr>
        <w:t>on: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adsorption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through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nanoparticles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matrices,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dispersion </w:t>
      </w:r>
      <w:r>
        <w:rPr>
          <w:color w:val="231F20"/>
          <w:w w:val="85"/>
        </w:rPr>
        <w:t>through the nanoparticles matrices, particles disintegration, a </w:t>
      </w:r>
      <w:r>
        <w:rPr>
          <w:color w:val="231F20"/>
          <w:w w:val="90"/>
        </w:rPr>
        <w:t>consolidated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disintegration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diffusion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process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polymer </w:t>
      </w:r>
      <w:r>
        <w:rPr>
          <w:color w:val="231F20"/>
          <w:w w:val="85"/>
        </w:rPr>
        <w:t>degradation (chemical or enzymatic hydrolysis). The utilization </w:t>
      </w:r>
      <w:r>
        <w:rPr>
          <w:color w:val="231F20"/>
          <w:w w:val="90"/>
        </w:rPr>
        <w:t>of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right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scientific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model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permitted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analysis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about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discharge rate,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points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disintegration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change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mechanisms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drug discharge.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squared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correlation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coefficients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(R</w:t>
      </w:r>
      <w:r>
        <w:rPr>
          <w:color w:val="231F20"/>
          <w:w w:val="90"/>
          <w:position w:val="6"/>
          <w:sz w:val="10"/>
        </w:rPr>
        <w:t>2</w:t>
      </w:r>
      <w:r>
        <w:rPr>
          <w:color w:val="231F20"/>
          <w:w w:val="90"/>
        </w:rPr>
        <w:t>),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slope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(a), </w:t>
      </w:r>
      <w:r>
        <w:rPr>
          <w:color w:val="231F20"/>
          <w:w w:val="95"/>
        </w:rPr>
        <w:t>linear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coefficient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(b),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rate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constant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(k)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got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after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regression</w:t>
      </w:r>
    </w:p>
    <w:p>
      <w:pPr>
        <w:spacing w:after="0" w:line="247" w:lineRule="auto"/>
        <w:jc w:val="both"/>
        <w:sectPr>
          <w:pgSz w:w="11910" w:h="16840"/>
          <w:pgMar w:header="817" w:footer="1160" w:top="1400" w:bottom="1360" w:left="700" w:right="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spacing w:after="0"/>
        <w:sectPr>
          <w:pgSz w:w="11910" w:h="16840"/>
          <w:pgMar w:header="817" w:footer="1160" w:top="1440" w:bottom="1360" w:left="700" w:right="720"/>
        </w:sectPr>
      </w:pPr>
    </w:p>
    <w:p>
      <w:pPr>
        <w:pStyle w:val="BodyText"/>
        <w:spacing w:before="104"/>
        <w:ind w:left="140"/>
      </w:pPr>
      <w:r>
        <w:rPr>
          <w:color w:val="231F20"/>
          <w:w w:val="90"/>
        </w:rPr>
        <w:t>linearity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using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scientific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models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are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displayed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4"/>
          <w:w w:val="90"/>
        </w:rPr>
        <w:t>Tables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5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&amp;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6.</w:t>
      </w:r>
    </w:p>
    <w:p>
      <w:pPr>
        <w:pStyle w:val="BodyText"/>
        <w:spacing w:before="6"/>
        <w:ind w:left="140"/>
      </w:pPr>
      <w:r>
        <w:rPr>
          <w:color w:val="231F20"/>
          <w:w w:val="90"/>
        </w:rPr>
        <w:t>Figure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3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demonstrates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direct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linearity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got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using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Higuchi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80"/>
        </w:rPr>
        <w:t>́s</w:t>
      </w:r>
    </w:p>
    <w:p>
      <w:pPr>
        <w:pStyle w:val="BodyText"/>
        <w:spacing w:line="247" w:lineRule="auto" w:before="104"/>
        <w:ind w:left="140" w:right="110"/>
      </w:pPr>
      <w:r>
        <w:rPr/>
        <w:br w:type="column"/>
      </w:r>
      <w:r>
        <w:rPr>
          <w:color w:val="231F20"/>
          <w:w w:val="90"/>
        </w:rPr>
        <w:t>model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Higuchi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[23]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32"/>
          <w:w w:val="90"/>
        </w:rPr>
        <w:t> </w:t>
      </w:r>
      <w:r>
        <w:rPr>
          <w:color w:val="231F20"/>
          <w:spacing w:val="-3"/>
          <w:w w:val="90"/>
        </w:rPr>
        <w:t>gave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most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noteworthy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estimation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of </w:t>
      </w:r>
      <w:r>
        <w:rPr>
          <w:color w:val="231F20"/>
          <w:w w:val="95"/>
        </w:rPr>
        <w:t>squared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correlation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coefficient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(R</w:t>
      </w:r>
      <w:r>
        <w:rPr>
          <w:color w:val="231F20"/>
          <w:w w:val="95"/>
          <w:position w:val="6"/>
          <w:sz w:val="10"/>
        </w:rPr>
        <w:t>2</w:t>
      </w:r>
      <w:r>
        <w:rPr>
          <w:color w:val="231F20"/>
          <w:w w:val="95"/>
        </w:rPr>
        <w:t>).</w:t>
      </w:r>
    </w:p>
    <w:p>
      <w:pPr>
        <w:spacing w:after="0" w:line="247" w:lineRule="auto"/>
        <w:sectPr>
          <w:type w:val="continuous"/>
          <w:pgSz w:w="11910" w:h="16840"/>
          <w:pgMar w:top="1000" w:bottom="280" w:left="700" w:right="720"/>
          <w:cols w:num="2" w:equalWidth="0">
            <w:col w:w="5174" w:space="59"/>
            <w:col w:w="5257"/>
          </w:cols>
        </w:sectPr>
      </w:pPr>
    </w:p>
    <w:p>
      <w:pPr>
        <w:spacing w:before="88"/>
        <w:ind w:left="140" w:right="0" w:firstLine="0"/>
        <w:jc w:val="left"/>
        <w:rPr>
          <w:sz w:val="16"/>
        </w:rPr>
      </w:pPr>
      <w:bookmarkStart w:name="Table 5" w:id="28"/>
      <w:bookmarkEnd w:id="28"/>
      <w:r>
        <w:rPr/>
      </w:r>
      <w:r>
        <w:rPr>
          <w:rFonts w:ascii="Georgia"/>
          <w:b/>
          <w:color w:val="231F20"/>
          <w:spacing w:val="-4"/>
          <w:w w:val="90"/>
          <w:sz w:val="16"/>
        </w:rPr>
        <w:t>Table</w:t>
      </w:r>
      <w:r>
        <w:rPr>
          <w:rFonts w:ascii="Georgia"/>
          <w:b/>
          <w:color w:val="231F20"/>
          <w:spacing w:val="-23"/>
          <w:w w:val="90"/>
          <w:sz w:val="16"/>
        </w:rPr>
        <w:t> </w:t>
      </w:r>
      <w:r>
        <w:rPr>
          <w:rFonts w:ascii="Georgia"/>
          <w:b/>
          <w:color w:val="231F20"/>
          <w:w w:val="90"/>
          <w:sz w:val="16"/>
        </w:rPr>
        <w:t>5:</w:t>
      </w:r>
      <w:r>
        <w:rPr>
          <w:rFonts w:ascii="Georgia"/>
          <w:b/>
          <w:color w:val="231F20"/>
          <w:spacing w:val="-22"/>
          <w:w w:val="90"/>
          <w:sz w:val="16"/>
        </w:rPr>
        <w:t> </w:t>
      </w:r>
      <w:r>
        <w:rPr>
          <w:color w:val="231F20"/>
          <w:w w:val="90"/>
          <w:sz w:val="16"/>
        </w:rPr>
        <w:t>Squared</w:t>
      </w:r>
      <w:r>
        <w:rPr>
          <w:color w:val="231F20"/>
          <w:spacing w:val="-31"/>
          <w:w w:val="90"/>
          <w:sz w:val="16"/>
        </w:rPr>
        <w:t> </w:t>
      </w:r>
      <w:r>
        <w:rPr>
          <w:color w:val="231F20"/>
          <w:w w:val="90"/>
          <w:sz w:val="16"/>
        </w:rPr>
        <w:t>correlation</w:t>
      </w:r>
      <w:r>
        <w:rPr>
          <w:color w:val="231F20"/>
          <w:spacing w:val="-31"/>
          <w:w w:val="90"/>
          <w:sz w:val="16"/>
        </w:rPr>
        <w:t> </w:t>
      </w:r>
      <w:r>
        <w:rPr>
          <w:color w:val="231F20"/>
          <w:w w:val="90"/>
          <w:sz w:val="16"/>
        </w:rPr>
        <w:t>coefficient</w:t>
      </w:r>
      <w:r>
        <w:rPr>
          <w:color w:val="231F20"/>
          <w:spacing w:val="-31"/>
          <w:w w:val="90"/>
          <w:sz w:val="16"/>
        </w:rPr>
        <w:t> </w:t>
      </w:r>
      <w:r>
        <w:rPr>
          <w:color w:val="231F20"/>
          <w:w w:val="90"/>
          <w:sz w:val="16"/>
        </w:rPr>
        <w:t>(R</w:t>
      </w:r>
      <w:r>
        <w:rPr>
          <w:color w:val="231F20"/>
          <w:w w:val="90"/>
          <w:position w:val="5"/>
          <w:sz w:val="9"/>
        </w:rPr>
        <w:t>2</w:t>
      </w:r>
      <w:r>
        <w:rPr>
          <w:color w:val="231F20"/>
          <w:w w:val="90"/>
          <w:sz w:val="16"/>
        </w:rPr>
        <w:t>)</w:t>
      </w:r>
      <w:r>
        <w:rPr>
          <w:color w:val="231F20"/>
          <w:spacing w:val="-31"/>
          <w:w w:val="90"/>
          <w:sz w:val="16"/>
        </w:rPr>
        <w:t> </w:t>
      </w:r>
      <w:r>
        <w:rPr>
          <w:color w:val="231F20"/>
          <w:w w:val="90"/>
          <w:sz w:val="16"/>
        </w:rPr>
        <w:t>and</w:t>
      </w:r>
      <w:r>
        <w:rPr>
          <w:color w:val="231F20"/>
          <w:spacing w:val="-32"/>
          <w:w w:val="90"/>
          <w:sz w:val="16"/>
        </w:rPr>
        <w:t> </w:t>
      </w:r>
      <w:r>
        <w:rPr>
          <w:color w:val="231F20"/>
          <w:w w:val="90"/>
          <w:sz w:val="16"/>
        </w:rPr>
        <w:t>coefficients</w:t>
      </w:r>
      <w:r>
        <w:rPr>
          <w:color w:val="231F20"/>
          <w:spacing w:val="-31"/>
          <w:w w:val="90"/>
          <w:sz w:val="16"/>
        </w:rPr>
        <w:t> </w:t>
      </w:r>
      <w:r>
        <w:rPr>
          <w:color w:val="231F20"/>
          <w:w w:val="90"/>
          <w:sz w:val="16"/>
        </w:rPr>
        <w:t>obtained</w:t>
      </w:r>
      <w:r>
        <w:rPr>
          <w:color w:val="231F20"/>
          <w:spacing w:val="-31"/>
          <w:w w:val="90"/>
          <w:sz w:val="16"/>
        </w:rPr>
        <w:t> </w:t>
      </w:r>
      <w:r>
        <w:rPr>
          <w:color w:val="231F20"/>
          <w:w w:val="90"/>
          <w:sz w:val="16"/>
        </w:rPr>
        <w:t>after</w:t>
      </w:r>
      <w:r>
        <w:rPr>
          <w:color w:val="231F20"/>
          <w:spacing w:val="-31"/>
          <w:w w:val="90"/>
          <w:sz w:val="16"/>
        </w:rPr>
        <w:t> </w:t>
      </w:r>
      <w:r>
        <w:rPr>
          <w:color w:val="231F20"/>
          <w:w w:val="90"/>
          <w:sz w:val="16"/>
        </w:rPr>
        <w:t>linear</w:t>
      </w:r>
      <w:r>
        <w:rPr>
          <w:color w:val="231F20"/>
          <w:spacing w:val="-31"/>
          <w:w w:val="90"/>
          <w:sz w:val="16"/>
        </w:rPr>
        <w:t> </w:t>
      </w:r>
      <w:r>
        <w:rPr>
          <w:color w:val="231F20"/>
          <w:w w:val="90"/>
          <w:sz w:val="16"/>
        </w:rPr>
        <w:t>regression</w:t>
      </w:r>
      <w:r>
        <w:rPr>
          <w:color w:val="231F20"/>
          <w:spacing w:val="-32"/>
          <w:w w:val="90"/>
          <w:sz w:val="16"/>
        </w:rPr>
        <w:t> </w:t>
      </w:r>
      <w:r>
        <w:rPr>
          <w:color w:val="231F20"/>
          <w:w w:val="90"/>
          <w:sz w:val="16"/>
        </w:rPr>
        <w:t>of</w:t>
      </w:r>
      <w:r>
        <w:rPr>
          <w:color w:val="231F20"/>
          <w:spacing w:val="-31"/>
          <w:w w:val="90"/>
          <w:sz w:val="16"/>
        </w:rPr>
        <w:t> </w:t>
      </w:r>
      <w:r>
        <w:rPr>
          <w:color w:val="231F20"/>
          <w:w w:val="90"/>
          <w:sz w:val="16"/>
        </w:rPr>
        <w:t>the</w:t>
      </w:r>
      <w:r>
        <w:rPr>
          <w:color w:val="231F20"/>
          <w:spacing w:val="-31"/>
          <w:w w:val="90"/>
          <w:sz w:val="16"/>
        </w:rPr>
        <w:t> </w:t>
      </w:r>
      <w:r>
        <w:rPr>
          <w:color w:val="231F20"/>
          <w:w w:val="90"/>
          <w:sz w:val="16"/>
        </w:rPr>
        <w:t>release</w:t>
      </w:r>
      <w:r>
        <w:rPr>
          <w:color w:val="231F20"/>
          <w:spacing w:val="-31"/>
          <w:w w:val="90"/>
          <w:sz w:val="16"/>
        </w:rPr>
        <w:t> </w:t>
      </w:r>
      <w:r>
        <w:rPr>
          <w:color w:val="231F20"/>
          <w:w w:val="90"/>
          <w:sz w:val="16"/>
        </w:rPr>
        <w:t>data</w:t>
      </w:r>
      <w:r>
        <w:rPr>
          <w:color w:val="231F20"/>
          <w:spacing w:val="-31"/>
          <w:w w:val="90"/>
          <w:sz w:val="16"/>
        </w:rPr>
        <w:t> </w:t>
      </w:r>
      <w:r>
        <w:rPr>
          <w:color w:val="231F20"/>
          <w:w w:val="90"/>
          <w:sz w:val="16"/>
        </w:rPr>
        <w:t>utilizing</w:t>
      </w:r>
      <w:r>
        <w:rPr>
          <w:color w:val="231F20"/>
          <w:spacing w:val="-32"/>
          <w:w w:val="90"/>
          <w:sz w:val="16"/>
        </w:rPr>
        <w:t> </w:t>
      </w:r>
      <w:r>
        <w:rPr>
          <w:color w:val="231F20"/>
          <w:w w:val="90"/>
          <w:sz w:val="16"/>
        </w:rPr>
        <w:t>five</w:t>
      </w:r>
      <w:r>
        <w:rPr>
          <w:color w:val="231F20"/>
          <w:spacing w:val="-31"/>
          <w:w w:val="90"/>
          <w:sz w:val="16"/>
        </w:rPr>
        <w:t> </w:t>
      </w:r>
      <w:r>
        <w:rPr>
          <w:color w:val="231F20"/>
          <w:w w:val="90"/>
          <w:sz w:val="16"/>
        </w:rPr>
        <w:t>mathematical</w:t>
      </w:r>
      <w:r>
        <w:rPr>
          <w:color w:val="231F20"/>
          <w:spacing w:val="-31"/>
          <w:w w:val="90"/>
          <w:sz w:val="16"/>
        </w:rPr>
        <w:t> </w:t>
      </w:r>
      <w:r>
        <w:rPr>
          <w:color w:val="231F20"/>
          <w:w w:val="90"/>
          <w:sz w:val="16"/>
        </w:rPr>
        <w:t>models</w:t>
      </w:r>
    </w:p>
    <w:p>
      <w:pPr>
        <w:pStyle w:val="BodyText"/>
        <w:spacing w:before="10" w:after="1"/>
        <w:rPr>
          <w:sz w:val="13"/>
        </w:rPr>
      </w:pPr>
    </w:p>
    <w:tbl>
      <w:tblPr>
        <w:tblW w:w="0" w:type="auto"/>
        <w:jc w:val="left"/>
        <w:tblInd w:w="183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9"/>
        <w:gridCol w:w="811"/>
        <w:gridCol w:w="811"/>
        <w:gridCol w:w="811"/>
        <w:gridCol w:w="1504"/>
        <w:gridCol w:w="811"/>
      </w:tblGrid>
      <w:tr>
        <w:trPr>
          <w:trHeight w:val="295" w:hRule="atLeast"/>
        </w:trPr>
        <w:tc>
          <w:tcPr>
            <w:tcW w:w="2089" w:type="dxa"/>
            <w:shd w:val="clear" w:color="auto" w:fill="FCE9D9"/>
          </w:tcPr>
          <w:p>
            <w:pPr>
              <w:pStyle w:val="TableParagraph"/>
              <w:spacing w:before="63"/>
              <w:ind w:left="174" w:right="174"/>
              <w:rPr>
                <w:rFonts w:ascii="Georgia"/>
                <w:b/>
                <w:sz w:val="16"/>
              </w:rPr>
            </w:pPr>
            <w:r>
              <w:rPr>
                <w:rFonts w:ascii="Georgia"/>
                <w:b/>
                <w:color w:val="231F20"/>
                <w:sz w:val="16"/>
              </w:rPr>
              <w:t>Mathematical Model</w:t>
            </w:r>
          </w:p>
        </w:tc>
        <w:tc>
          <w:tcPr>
            <w:tcW w:w="811" w:type="dxa"/>
            <w:shd w:val="clear" w:color="auto" w:fill="FCE9D9"/>
          </w:tcPr>
          <w:p>
            <w:pPr>
              <w:pStyle w:val="TableParagraph"/>
              <w:spacing w:before="63"/>
              <w:ind w:left="117" w:right="116"/>
              <w:rPr>
                <w:rFonts w:ascii="Georgia"/>
                <w:b/>
                <w:sz w:val="16"/>
              </w:rPr>
            </w:pPr>
            <w:r>
              <w:rPr>
                <w:rFonts w:ascii="Georgia"/>
                <w:b/>
                <w:color w:val="231F20"/>
                <w:sz w:val="16"/>
              </w:rPr>
              <w:t>R2</w:t>
            </w:r>
          </w:p>
        </w:tc>
        <w:tc>
          <w:tcPr>
            <w:tcW w:w="811" w:type="dxa"/>
            <w:shd w:val="clear" w:color="auto" w:fill="FCE9D9"/>
          </w:tcPr>
          <w:p>
            <w:pPr>
              <w:pStyle w:val="TableParagraph"/>
              <w:spacing w:before="63"/>
              <w:rPr>
                <w:rFonts w:ascii="Georgia"/>
                <w:b/>
                <w:sz w:val="16"/>
              </w:rPr>
            </w:pPr>
            <w:r>
              <w:rPr>
                <w:rFonts w:ascii="Georgia"/>
                <w:b/>
                <w:color w:val="231F20"/>
                <w:w w:val="89"/>
                <w:sz w:val="16"/>
              </w:rPr>
              <w:t>a</w:t>
            </w:r>
          </w:p>
        </w:tc>
        <w:tc>
          <w:tcPr>
            <w:tcW w:w="811" w:type="dxa"/>
            <w:shd w:val="clear" w:color="auto" w:fill="FCE9D9"/>
          </w:tcPr>
          <w:p>
            <w:pPr>
              <w:pStyle w:val="TableParagraph"/>
              <w:spacing w:before="63"/>
              <w:ind w:left="1"/>
              <w:rPr>
                <w:rFonts w:ascii="Georgia"/>
                <w:b/>
                <w:sz w:val="16"/>
              </w:rPr>
            </w:pPr>
            <w:r>
              <w:rPr>
                <w:rFonts w:ascii="Georgia"/>
                <w:b/>
                <w:color w:val="231F20"/>
                <w:w w:val="91"/>
                <w:sz w:val="16"/>
              </w:rPr>
              <w:t>b</w:t>
            </w:r>
          </w:p>
        </w:tc>
        <w:tc>
          <w:tcPr>
            <w:tcW w:w="1504" w:type="dxa"/>
            <w:shd w:val="clear" w:color="auto" w:fill="FCE9D9"/>
          </w:tcPr>
          <w:p>
            <w:pPr>
              <w:pStyle w:val="TableParagraph"/>
              <w:spacing w:before="63"/>
              <w:ind w:left="1"/>
              <w:rPr>
                <w:rFonts w:ascii="Georgia"/>
                <w:b/>
                <w:sz w:val="16"/>
              </w:rPr>
            </w:pPr>
            <w:r>
              <w:rPr>
                <w:rFonts w:ascii="Georgia"/>
                <w:b/>
                <w:color w:val="231F20"/>
                <w:w w:val="93"/>
                <w:sz w:val="16"/>
              </w:rPr>
              <w:t>k</w:t>
            </w:r>
          </w:p>
        </w:tc>
        <w:tc>
          <w:tcPr>
            <w:tcW w:w="811" w:type="dxa"/>
            <w:shd w:val="clear" w:color="auto" w:fill="FCE9D9"/>
          </w:tcPr>
          <w:p>
            <w:pPr>
              <w:pStyle w:val="TableParagraph"/>
              <w:spacing w:before="63"/>
              <w:ind w:left="1"/>
              <w:rPr>
                <w:rFonts w:ascii="Georgia"/>
                <w:b/>
                <w:sz w:val="16"/>
              </w:rPr>
            </w:pPr>
            <w:r>
              <w:rPr>
                <w:rFonts w:ascii="Georgia"/>
                <w:b/>
                <w:color w:val="231F20"/>
                <w:w w:val="87"/>
                <w:sz w:val="16"/>
              </w:rPr>
              <w:t>n</w:t>
            </w:r>
          </w:p>
        </w:tc>
      </w:tr>
      <w:tr>
        <w:trPr>
          <w:trHeight w:val="295" w:hRule="atLeast"/>
        </w:trPr>
        <w:tc>
          <w:tcPr>
            <w:tcW w:w="2089" w:type="dxa"/>
          </w:tcPr>
          <w:p>
            <w:pPr>
              <w:pStyle w:val="TableParagraph"/>
              <w:spacing w:before="61"/>
              <w:ind w:left="174" w:right="173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Zero order</w:t>
            </w:r>
          </w:p>
        </w:tc>
        <w:tc>
          <w:tcPr>
            <w:tcW w:w="811" w:type="dxa"/>
          </w:tcPr>
          <w:p>
            <w:pPr>
              <w:pStyle w:val="TableParagraph"/>
              <w:spacing w:before="61"/>
              <w:ind w:left="117" w:right="116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0.9706</w:t>
            </w:r>
          </w:p>
        </w:tc>
        <w:tc>
          <w:tcPr>
            <w:tcW w:w="811" w:type="dxa"/>
          </w:tcPr>
          <w:p>
            <w:pPr>
              <w:pStyle w:val="TableParagraph"/>
              <w:spacing w:before="61"/>
              <w:ind w:left="117" w:right="116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0.08</w:t>
            </w:r>
          </w:p>
        </w:tc>
        <w:tc>
          <w:tcPr>
            <w:tcW w:w="811" w:type="dxa"/>
          </w:tcPr>
          <w:p>
            <w:pPr>
              <w:pStyle w:val="TableParagraph"/>
              <w:spacing w:before="61"/>
              <w:ind w:left="117" w:right="116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14.098</w:t>
            </w:r>
          </w:p>
        </w:tc>
        <w:tc>
          <w:tcPr>
            <w:tcW w:w="1504" w:type="dxa"/>
          </w:tcPr>
          <w:p>
            <w:pPr>
              <w:pStyle w:val="TableParagraph"/>
              <w:spacing w:before="61"/>
              <w:ind w:left="154" w:right="153"/>
              <w:rPr>
                <w:sz w:val="16"/>
              </w:rPr>
            </w:pPr>
            <w:r>
              <w:rPr>
                <w:color w:val="231F20"/>
                <w:sz w:val="16"/>
              </w:rPr>
              <w:t>0.08 (h-1)</w:t>
            </w:r>
          </w:p>
        </w:tc>
        <w:tc>
          <w:tcPr>
            <w:tcW w:w="811" w:type="dxa"/>
          </w:tcPr>
          <w:p>
            <w:pPr>
              <w:pStyle w:val="TableParagraph"/>
              <w:spacing w:before="61"/>
              <w:ind w:left="1"/>
              <w:rPr>
                <w:sz w:val="16"/>
              </w:rPr>
            </w:pPr>
            <w:r>
              <w:rPr>
                <w:color w:val="231F20"/>
                <w:w w:val="98"/>
                <w:sz w:val="16"/>
              </w:rPr>
              <w:t>-</w:t>
            </w:r>
          </w:p>
        </w:tc>
      </w:tr>
      <w:tr>
        <w:trPr>
          <w:trHeight w:val="295" w:hRule="atLeast"/>
        </w:trPr>
        <w:tc>
          <w:tcPr>
            <w:tcW w:w="2089" w:type="dxa"/>
          </w:tcPr>
          <w:p>
            <w:pPr>
              <w:pStyle w:val="TableParagraph"/>
              <w:spacing w:before="61"/>
              <w:ind w:left="174" w:right="173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First order</w:t>
            </w:r>
          </w:p>
        </w:tc>
        <w:tc>
          <w:tcPr>
            <w:tcW w:w="811" w:type="dxa"/>
          </w:tcPr>
          <w:p>
            <w:pPr>
              <w:pStyle w:val="TableParagraph"/>
              <w:spacing w:before="61"/>
              <w:ind w:left="117" w:right="116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0.9815</w:t>
            </w:r>
          </w:p>
        </w:tc>
        <w:tc>
          <w:tcPr>
            <w:tcW w:w="811" w:type="dxa"/>
          </w:tcPr>
          <w:p>
            <w:pPr>
              <w:pStyle w:val="TableParagraph"/>
              <w:spacing w:before="61"/>
              <w:ind w:left="117" w:right="116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0.0015</w:t>
            </w:r>
          </w:p>
        </w:tc>
        <w:tc>
          <w:tcPr>
            <w:tcW w:w="811" w:type="dxa"/>
          </w:tcPr>
          <w:p>
            <w:pPr>
              <w:pStyle w:val="TableParagraph"/>
              <w:spacing w:before="61"/>
              <w:ind w:left="117" w:right="116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0.0911</w:t>
            </w:r>
          </w:p>
        </w:tc>
        <w:tc>
          <w:tcPr>
            <w:tcW w:w="1504" w:type="dxa"/>
          </w:tcPr>
          <w:p>
            <w:pPr>
              <w:pStyle w:val="TableParagraph"/>
              <w:spacing w:before="61"/>
              <w:ind w:left="154" w:right="153"/>
              <w:rPr>
                <w:sz w:val="16"/>
              </w:rPr>
            </w:pPr>
            <w:r>
              <w:rPr>
                <w:color w:val="231F20"/>
                <w:sz w:val="16"/>
              </w:rPr>
              <w:t>0.0015 (h-1)</w:t>
            </w:r>
          </w:p>
        </w:tc>
        <w:tc>
          <w:tcPr>
            <w:tcW w:w="811" w:type="dxa"/>
          </w:tcPr>
          <w:p>
            <w:pPr>
              <w:pStyle w:val="TableParagraph"/>
              <w:spacing w:before="61"/>
              <w:ind w:left="1"/>
              <w:rPr>
                <w:sz w:val="16"/>
              </w:rPr>
            </w:pPr>
            <w:r>
              <w:rPr>
                <w:color w:val="231F20"/>
                <w:w w:val="98"/>
                <w:sz w:val="16"/>
              </w:rPr>
              <w:t>-</w:t>
            </w:r>
          </w:p>
        </w:tc>
      </w:tr>
      <w:tr>
        <w:trPr>
          <w:trHeight w:val="295" w:hRule="atLeast"/>
        </w:trPr>
        <w:tc>
          <w:tcPr>
            <w:tcW w:w="2089" w:type="dxa"/>
          </w:tcPr>
          <w:p>
            <w:pPr>
              <w:pStyle w:val="TableParagraph"/>
              <w:spacing w:before="61"/>
              <w:ind w:left="174" w:right="173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Higuchi</w:t>
            </w:r>
          </w:p>
        </w:tc>
        <w:tc>
          <w:tcPr>
            <w:tcW w:w="811" w:type="dxa"/>
          </w:tcPr>
          <w:p>
            <w:pPr>
              <w:pStyle w:val="TableParagraph"/>
              <w:spacing w:before="61"/>
              <w:ind w:left="117" w:right="116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0.9932</w:t>
            </w:r>
          </w:p>
        </w:tc>
        <w:tc>
          <w:tcPr>
            <w:tcW w:w="811" w:type="dxa"/>
          </w:tcPr>
          <w:p>
            <w:pPr>
              <w:pStyle w:val="TableParagraph"/>
              <w:spacing w:before="61"/>
              <w:ind w:left="117" w:right="116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2.5619</w:t>
            </w:r>
          </w:p>
        </w:tc>
        <w:tc>
          <w:tcPr>
            <w:tcW w:w="811" w:type="dxa"/>
          </w:tcPr>
          <w:p>
            <w:pPr>
              <w:pStyle w:val="TableParagraph"/>
              <w:spacing w:before="61"/>
              <w:ind w:left="117" w:right="116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2.9378</w:t>
            </w:r>
          </w:p>
        </w:tc>
        <w:tc>
          <w:tcPr>
            <w:tcW w:w="1504" w:type="dxa"/>
          </w:tcPr>
          <w:p>
            <w:pPr>
              <w:pStyle w:val="TableParagraph"/>
              <w:spacing w:before="61"/>
              <w:ind w:left="154" w:right="153"/>
              <w:rPr>
                <w:sz w:val="16"/>
              </w:rPr>
            </w:pPr>
            <w:r>
              <w:rPr>
                <w:color w:val="231F20"/>
                <w:sz w:val="16"/>
              </w:rPr>
              <w:t>2.5619 (h-1/2)</w:t>
            </w:r>
          </w:p>
        </w:tc>
        <w:tc>
          <w:tcPr>
            <w:tcW w:w="811" w:type="dxa"/>
          </w:tcPr>
          <w:p>
            <w:pPr>
              <w:pStyle w:val="TableParagraph"/>
              <w:spacing w:before="61"/>
              <w:ind w:left="1"/>
              <w:rPr>
                <w:sz w:val="16"/>
              </w:rPr>
            </w:pPr>
            <w:r>
              <w:rPr>
                <w:color w:val="231F20"/>
                <w:w w:val="98"/>
                <w:sz w:val="16"/>
              </w:rPr>
              <w:t>-</w:t>
            </w:r>
          </w:p>
        </w:tc>
      </w:tr>
      <w:tr>
        <w:trPr>
          <w:trHeight w:val="295" w:hRule="atLeast"/>
        </w:trPr>
        <w:tc>
          <w:tcPr>
            <w:tcW w:w="2089" w:type="dxa"/>
          </w:tcPr>
          <w:p>
            <w:pPr>
              <w:pStyle w:val="TableParagraph"/>
              <w:spacing w:before="61"/>
              <w:ind w:left="174" w:right="173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Hixon-Crowell</w:t>
            </w:r>
          </w:p>
        </w:tc>
        <w:tc>
          <w:tcPr>
            <w:tcW w:w="811" w:type="dxa"/>
          </w:tcPr>
          <w:p>
            <w:pPr>
              <w:pStyle w:val="TableParagraph"/>
              <w:spacing w:before="61"/>
              <w:ind w:left="117" w:right="116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0.9789</w:t>
            </w:r>
          </w:p>
        </w:tc>
        <w:tc>
          <w:tcPr>
            <w:tcW w:w="811" w:type="dxa"/>
          </w:tcPr>
          <w:p>
            <w:pPr>
              <w:pStyle w:val="TableParagraph"/>
              <w:spacing w:before="61"/>
              <w:ind w:left="117" w:right="116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0.0004</w:t>
            </w:r>
          </w:p>
        </w:tc>
        <w:tc>
          <w:tcPr>
            <w:tcW w:w="811" w:type="dxa"/>
          </w:tcPr>
          <w:p>
            <w:pPr>
              <w:pStyle w:val="TableParagraph"/>
              <w:spacing w:before="61"/>
              <w:ind w:left="117" w:right="116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0.0371</w:t>
            </w:r>
          </w:p>
        </w:tc>
        <w:tc>
          <w:tcPr>
            <w:tcW w:w="1504" w:type="dxa"/>
          </w:tcPr>
          <w:p>
            <w:pPr>
              <w:pStyle w:val="TableParagraph"/>
              <w:spacing w:before="61"/>
              <w:ind w:left="154" w:right="153"/>
              <w:rPr>
                <w:sz w:val="16"/>
              </w:rPr>
            </w:pPr>
            <w:r>
              <w:rPr>
                <w:color w:val="231F20"/>
                <w:sz w:val="16"/>
              </w:rPr>
              <w:t>0.0004 (h-1/3)</w:t>
            </w:r>
          </w:p>
        </w:tc>
        <w:tc>
          <w:tcPr>
            <w:tcW w:w="811" w:type="dxa"/>
          </w:tcPr>
          <w:p>
            <w:pPr>
              <w:pStyle w:val="TableParagraph"/>
              <w:spacing w:before="61"/>
              <w:ind w:left="1"/>
              <w:rPr>
                <w:sz w:val="16"/>
              </w:rPr>
            </w:pPr>
            <w:r>
              <w:rPr>
                <w:color w:val="231F20"/>
                <w:w w:val="98"/>
                <w:sz w:val="16"/>
              </w:rPr>
              <w:t>-</w:t>
            </w:r>
          </w:p>
        </w:tc>
      </w:tr>
      <w:tr>
        <w:trPr>
          <w:trHeight w:val="295" w:hRule="atLeast"/>
        </w:trPr>
        <w:tc>
          <w:tcPr>
            <w:tcW w:w="2089" w:type="dxa"/>
          </w:tcPr>
          <w:p>
            <w:pPr>
              <w:pStyle w:val="TableParagraph"/>
              <w:spacing w:before="61"/>
              <w:ind w:left="174" w:right="173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Korsmeyer-Peppas</w:t>
            </w:r>
          </w:p>
        </w:tc>
        <w:tc>
          <w:tcPr>
            <w:tcW w:w="811" w:type="dxa"/>
          </w:tcPr>
          <w:p>
            <w:pPr>
              <w:pStyle w:val="TableParagraph"/>
              <w:spacing w:before="61"/>
              <w:ind w:left="117" w:right="116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0.9931</w:t>
            </w:r>
          </w:p>
        </w:tc>
        <w:tc>
          <w:tcPr>
            <w:tcW w:w="811" w:type="dxa"/>
          </w:tcPr>
          <w:p>
            <w:pPr>
              <w:pStyle w:val="TableParagraph"/>
              <w:spacing w:before="61"/>
              <w:ind w:left="117" w:right="116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0.4977</w:t>
            </w:r>
          </w:p>
        </w:tc>
        <w:tc>
          <w:tcPr>
            <w:tcW w:w="811" w:type="dxa"/>
          </w:tcPr>
          <w:p>
            <w:pPr>
              <w:pStyle w:val="TableParagraph"/>
              <w:spacing w:before="61"/>
              <w:ind w:left="117" w:right="116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0.3925</w:t>
            </w:r>
          </w:p>
        </w:tc>
        <w:tc>
          <w:tcPr>
            <w:tcW w:w="1504" w:type="dxa"/>
          </w:tcPr>
          <w:p>
            <w:pPr>
              <w:pStyle w:val="TableParagraph"/>
              <w:spacing w:before="61"/>
              <w:ind w:left="154" w:right="153"/>
              <w:rPr>
                <w:sz w:val="16"/>
              </w:rPr>
            </w:pPr>
            <w:r>
              <w:rPr>
                <w:color w:val="231F20"/>
                <w:sz w:val="16"/>
              </w:rPr>
              <w:t>2.5044 (h-n)</w:t>
            </w:r>
          </w:p>
        </w:tc>
        <w:tc>
          <w:tcPr>
            <w:tcW w:w="811" w:type="dxa"/>
          </w:tcPr>
          <w:p>
            <w:pPr>
              <w:pStyle w:val="TableParagraph"/>
              <w:spacing w:before="61"/>
              <w:ind w:left="117" w:right="116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0.4978</w:t>
            </w:r>
          </w:p>
        </w:tc>
      </w:tr>
    </w:tbl>
    <w:p>
      <w:pPr>
        <w:spacing w:line="242" w:lineRule="auto" w:before="83"/>
        <w:ind w:left="140" w:right="0" w:firstLine="0"/>
        <w:jc w:val="left"/>
        <w:rPr>
          <w:sz w:val="16"/>
        </w:rPr>
      </w:pPr>
      <w:r>
        <w:rPr>
          <w:color w:val="231F20"/>
          <w:w w:val="85"/>
          <w:sz w:val="16"/>
        </w:rPr>
        <w:t>R</w:t>
      </w:r>
      <w:r>
        <w:rPr>
          <w:color w:val="231F20"/>
          <w:w w:val="85"/>
          <w:position w:val="5"/>
          <w:sz w:val="9"/>
        </w:rPr>
        <w:t>2</w:t>
      </w:r>
      <w:r>
        <w:rPr>
          <w:color w:val="231F20"/>
          <w:w w:val="85"/>
          <w:sz w:val="16"/>
        </w:rPr>
        <w:t>-squared</w:t>
      </w:r>
      <w:r>
        <w:rPr>
          <w:color w:val="231F20"/>
          <w:spacing w:val="-11"/>
          <w:w w:val="85"/>
          <w:sz w:val="16"/>
        </w:rPr>
        <w:t> </w:t>
      </w:r>
      <w:r>
        <w:rPr>
          <w:color w:val="231F20"/>
          <w:w w:val="85"/>
          <w:sz w:val="16"/>
        </w:rPr>
        <w:t>correlation</w:t>
      </w:r>
      <w:r>
        <w:rPr>
          <w:color w:val="231F20"/>
          <w:spacing w:val="-11"/>
          <w:w w:val="85"/>
          <w:sz w:val="16"/>
        </w:rPr>
        <w:t> </w:t>
      </w:r>
      <w:r>
        <w:rPr>
          <w:color w:val="231F20"/>
          <w:w w:val="85"/>
          <w:sz w:val="16"/>
        </w:rPr>
        <w:t>coefficient.</w:t>
      </w:r>
      <w:r>
        <w:rPr>
          <w:color w:val="231F20"/>
          <w:spacing w:val="-11"/>
          <w:w w:val="85"/>
          <w:sz w:val="16"/>
        </w:rPr>
        <w:t> </w:t>
      </w:r>
      <w:r>
        <w:rPr>
          <w:color w:val="231F20"/>
          <w:w w:val="85"/>
          <w:sz w:val="16"/>
        </w:rPr>
        <w:t>y=ax±b</w:t>
      </w:r>
      <w:r>
        <w:rPr>
          <w:color w:val="231F20"/>
          <w:spacing w:val="-10"/>
          <w:w w:val="85"/>
          <w:sz w:val="16"/>
        </w:rPr>
        <w:t> </w:t>
      </w:r>
      <w:r>
        <w:rPr>
          <w:color w:val="231F20"/>
          <w:w w:val="85"/>
          <w:sz w:val="16"/>
        </w:rPr>
        <w:t>is</w:t>
      </w:r>
      <w:r>
        <w:rPr>
          <w:color w:val="231F20"/>
          <w:spacing w:val="-11"/>
          <w:w w:val="85"/>
          <w:sz w:val="16"/>
        </w:rPr>
        <w:t> </w:t>
      </w:r>
      <w:r>
        <w:rPr>
          <w:color w:val="231F20"/>
          <w:w w:val="85"/>
          <w:sz w:val="16"/>
        </w:rPr>
        <w:t>an</w:t>
      </w:r>
      <w:r>
        <w:rPr>
          <w:color w:val="231F20"/>
          <w:spacing w:val="-11"/>
          <w:w w:val="85"/>
          <w:sz w:val="16"/>
        </w:rPr>
        <w:t> </w:t>
      </w:r>
      <w:r>
        <w:rPr>
          <w:color w:val="231F20"/>
          <w:w w:val="85"/>
          <w:sz w:val="16"/>
        </w:rPr>
        <w:t>equation</w:t>
      </w:r>
      <w:r>
        <w:rPr>
          <w:color w:val="231F20"/>
          <w:spacing w:val="-11"/>
          <w:w w:val="85"/>
          <w:sz w:val="16"/>
        </w:rPr>
        <w:t> </w:t>
      </w:r>
      <w:r>
        <w:rPr>
          <w:color w:val="231F20"/>
          <w:w w:val="85"/>
          <w:sz w:val="16"/>
        </w:rPr>
        <w:t>obtained</w:t>
      </w:r>
      <w:r>
        <w:rPr>
          <w:color w:val="231F20"/>
          <w:spacing w:val="-10"/>
          <w:w w:val="85"/>
          <w:sz w:val="16"/>
        </w:rPr>
        <w:t> </w:t>
      </w:r>
      <w:r>
        <w:rPr>
          <w:color w:val="231F20"/>
          <w:w w:val="85"/>
          <w:sz w:val="16"/>
        </w:rPr>
        <w:t>after</w:t>
      </w:r>
      <w:r>
        <w:rPr>
          <w:color w:val="231F20"/>
          <w:spacing w:val="-11"/>
          <w:w w:val="85"/>
          <w:sz w:val="16"/>
        </w:rPr>
        <w:t> </w:t>
      </w:r>
      <w:r>
        <w:rPr>
          <w:color w:val="231F20"/>
          <w:w w:val="85"/>
          <w:sz w:val="16"/>
        </w:rPr>
        <w:t>linear</w:t>
      </w:r>
      <w:r>
        <w:rPr>
          <w:color w:val="231F20"/>
          <w:spacing w:val="-12"/>
          <w:w w:val="85"/>
          <w:sz w:val="16"/>
        </w:rPr>
        <w:t> </w:t>
      </w:r>
      <w:r>
        <w:rPr>
          <w:color w:val="231F20"/>
          <w:w w:val="85"/>
          <w:sz w:val="16"/>
        </w:rPr>
        <w:t>regression:</w:t>
      </w:r>
      <w:r>
        <w:rPr>
          <w:color w:val="231F20"/>
          <w:spacing w:val="-10"/>
          <w:w w:val="85"/>
          <w:sz w:val="16"/>
        </w:rPr>
        <w:t> </w:t>
      </w:r>
      <w:r>
        <w:rPr>
          <w:color w:val="231F20"/>
          <w:w w:val="85"/>
          <w:sz w:val="16"/>
        </w:rPr>
        <w:t>a-slope</w:t>
      </w:r>
      <w:r>
        <w:rPr>
          <w:color w:val="231F20"/>
          <w:spacing w:val="-11"/>
          <w:w w:val="85"/>
          <w:sz w:val="16"/>
        </w:rPr>
        <w:t> </w:t>
      </w:r>
      <w:r>
        <w:rPr>
          <w:color w:val="231F20"/>
          <w:w w:val="85"/>
          <w:sz w:val="16"/>
        </w:rPr>
        <w:t>and</w:t>
      </w:r>
      <w:r>
        <w:rPr>
          <w:color w:val="231F20"/>
          <w:spacing w:val="-11"/>
          <w:w w:val="85"/>
          <w:sz w:val="16"/>
        </w:rPr>
        <w:t> </w:t>
      </w:r>
      <w:r>
        <w:rPr>
          <w:color w:val="231F20"/>
          <w:w w:val="85"/>
          <w:sz w:val="16"/>
        </w:rPr>
        <w:t>b-</w:t>
      </w:r>
      <w:r>
        <w:rPr>
          <w:color w:val="231F20"/>
          <w:spacing w:val="-11"/>
          <w:w w:val="85"/>
          <w:sz w:val="16"/>
        </w:rPr>
        <w:t> </w:t>
      </w:r>
      <w:r>
        <w:rPr>
          <w:color w:val="231F20"/>
          <w:w w:val="85"/>
          <w:sz w:val="16"/>
        </w:rPr>
        <w:t>linear</w:t>
      </w:r>
      <w:r>
        <w:rPr>
          <w:color w:val="231F20"/>
          <w:spacing w:val="-10"/>
          <w:w w:val="85"/>
          <w:sz w:val="16"/>
        </w:rPr>
        <w:t> </w:t>
      </w:r>
      <w:r>
        <w:rPr>
          <w:color w:val="231F20"/>
          <w:w w:val="85"/>
          <w:sz w:val="16"/>
        </w:rPr>
        <w:t>coefficient.</w:t>
      </w:r>
      <w:r>
        <w:rPr>
          <w:color w:val="231F20"/>
          <w:spacing w:val="-11"/>
          <w:w w:val="85"/>
          <w:sz w:val="16"/>
        </w:rPr>
        <w:t> </w:t>
      </w:r>
      <w:r>
        <w:rPr>
          <w:color w:val="231F20"/>
          <w:spacing w:val="-3"/>
          <w:w w:val="85"/>
          <w:sz w:val="16"/>
        </w:rPr>
        <w:t>k-</w:t>
      </w:r>
      <w:r>
        <w:rPr>
          <w:color w:val="231F20"/>
          <w:spacing w:val="-11"/>
          <w:w w:val="85"/>
          <w:sz w:val="16"/>
        </w:rPr>
        <w:t> </w:t>
      </w:r>
      <w:r>
        <w:rPr>
          <w:color w:val="231F20"/>
          <w:w w:val="85"/>
          <w:sz w:val="16"/>
        </w:rPr>
        <w:t>Release</w:t>
      </w:r>
      <w:r>
        <w:rPr>
          <w:color w:val="231F20"/>
          <w:spacing w:val="-11"/>
          <w:w w:val="85"/>
          <w:sz w:val="16"/>
        </w:rPr>
        <w:t> </w:t>
      </w:r>
      <w:r>
        <w:rPr>
          <w:color w:val="231F20"/>
          <w:w w:val="85"/>
          <w:sz w:val="16"/>
        </w:rPr>
        <w:t>rate</w:t>
      </w:r>
      <w:r>
        <w:rPr>
          <w:color w:val="231F20"/>
          <w:spacing w:val="-10"/>
          <w:w w:val="85"/>
          <w:sz w:val="16"/>
        </w:rPr>
        <w:t> </w:t>
      </w:r>
      <w:r>
        <w:rPr>
          <w:color w:val="231F20"/>
          <w:w w:val="85"/>
          <w:sz w:val="16"/>
        </w:rPr>
        <w:t>constant</w:t>
      </w:r>
      <w:r>
        <w:rPr>
          <w:color w:val="231F20"/>
          <w:spacing w:val="-11"/>
          <w:w w:val="85"/>
          <w:sz w:val="16"/>
        </w:rPr>
        <w:t> </w:t>
      </w:r>
      <w:r>
        <w:rPr>
          <w:color w:val="231F20"/>
          <w:w w:val="85"/>
          <w:sz w:val="16"/>
        </w:rPr>
        <w:t>of </w:t>
      </w:r>
      <w:r>
        <w:rPr>
          <w:color w:val="231F20"/>
          <w:w w:val="95"/>
          <w:sz w:val="16"/>
        </w:rPr>
        <w:t>the</w:t>
      </w:r>
      <w:r>
        <w:rPr>
          <w:color w:val="231F20"/>
          <w:spacing w:val="-18"/>
          <w:w w:val="95"/>
          <w:sz w:val="16"/>
        </w:rPr>
        <w:t> </w:t>
      </w:r>
      <w:r>
        <w:rPr>
          <w:color w:val="231F20"/>
          <w:w w:val="95"/>
          <w:sz w:val="16"/>
        </w:rPr>
        <w:t>mathematical</w:t>
      </w:r>
      <w:r>
        <w:rPr>
          <w:color w:val="231F20"/>
          <w:spacing w:val="-18"/>
          <w:w w:val="95"/>
          <w:sz w:val="16"/>
        </w:rPr>
        <w:t> </w:t>
      </w:r>
      <w:r>
        <w:rPr>
          <w:color w:val="231F20"/>
          <w:w w:val="95"/>
          <w:sz w:val="16"/>
        </w:rPr>
        <w:t>models.</w:t>
      </w:r>
      <w:r>
        <w:rPr>
          <w:color w:val="231F20"/>
          <w:spacing w:val="-18"/>
          <w:w w:val="95"/>
          <w:sz w:val="16"/>
        </w:rPr>
        <w:t> </w:t>
      </w:r>
      <w:r>
        <w:rPr>
          <w:rFonts w:ascii="Caladea" w:hAnsi="Caladea"/>
          <w:i/>
          <w:color w:val="231F20"/>
          <w:w w:val="95"/>
          <w:sz w:val="16"/>
        </w:rPr>
        <w:t>n</w:t>
      </w:r>
      <w:r>
        <w:rPr>
          <w:color w:val="231F20"/>
          <w:w w:val="95"/>
          <w:sz w:val="16"/>
        </w:rPr>
        <w:t>-</w:t>
      </w:r>
      <w:r>
        <w:rPr>
          <w:color w:val="231F20"/>
          <w:spacing w:val="-17"/>
          <w:w w:val="95"/>
          <w:sz w:val="16"/>
        </w:rPr>
        <w:t> </w:t>
      </w:r>
      <w:r>
        <w:rPr>
          <w:color w:val="231F20"/>
          <w:w w:val="95"/>
          <w:sz w:val="16"/>
        </w:rPr>
        <w:t>release</w:t>
      </w:r>
      <w:r>
        <w:rPr>
          <w:color w:val="231F20"/>
          <w:spacing w:val="-18"/>
          <w:w w:val="95"/>
          <w:sz w:val="16"/>
        </w:rPr>
        <w:t> </w:t>
      </w:r>
      <w:r>
        <w:rPr>
          <w:color w:val="231F20"/>
          <w:w w:val="95"/>
          <w:sz w:val="16"/>
        </w:rPr>
        <w:t>exponent</w:t>
      </w:r>
      <w:r>
        <w:rPr>
          <w:color w:val="231F20"/>
          <w:spacing w:val="-18"/>
          <w:w w:val="95"/>
          <w:sz w:val="16"/>
        </w:rPr>
        <w:t> </w:t>
      </w:r>
      <w:r>
        <w:rPr>
          <w:color w:val="231F20"/>
          <w:w w:val="95"/>
          <w:sz w:val="16"/>
        </w:rPr>
        <w:t>of</w:t>
      </w:r>
      <w:r>
        <w:rPr>
          <w:color w:val="231F20"/>
          <w:spacing w:val="-18"/>
          <w:w w:val="95"/>
          <w:sz w:val="16"/>
        </w:rPr>
        <w:t> </w:t>
      </w:r>
      <w:r>
        <w:rPr>
          <w:color w:val="231F20"/>
          <w:w w:val="95"/>
          <w:sz w:val="16"/>
        </w:rPr>
        <w:t>the</w:t>
      </w:r>
      <w:r>
        <w:rPr>
          <w:color w:val="231F20"/>
          <w:spacing w:val="-17"/>
          <w:w w:val="95"/>
          <w:sz w:val="16"/>
        </w:rPr>
        <w:t> </w:t>
      </w:r>
      <w:r>
        <w:rPr>
          <w:color w:val="231F20"/>
          <w:w w:val="95"/>
          <w:sz w:val="16"/>
        </w:rPr>
        <w:t>Korsmeyer-Peppas</w:t>
      </w:r>
      <w:r>
        <w:rPr>
          <w:color w:val="231F20"/>
          <w:spacing w:val="-18"/>
          <w:w w:val="95"/>
          <w:sz w:val="16"/>
        </w:rPr>
        <w:t> </w:t>
      </w:r>
      <w:r>
        <w:rPr>
          <w:color w:val="231F20"/>
          <w:w w:val="95"/>
          <w:sz w:val="16"/>
        </w:rPr>
        <w:t>model.</w:t>
      </w:r>
    </w:p>
    <w:p>
      <w:pPr>
        <w:spacing w:after="0" w:line="242" w:lineRule="auto"/>
        <w:jc w:val="left"/>
        <w:rPr>
          <w:sz w:val="16"/>
        </w:rPr>
        <w:sectPr>
          <w:type w:val="continuous"/>
          <w:pgSz w:w="11910" w:h="16840"/>
          <w:pgMar w:top="1000" w:bottom="280" w:left="700" w:right="720"/>
        </w:sectPr>
      </w:pPr>
    </w:p>
    <w:p>
      <w:pPr>
        <w:spacing w:line="247" w:lineRule="auto" w:before="113"/>
        <w:ind w:left="140" w:right="29" w:firstLine="0"/>
        <w:jc w:val="left"/>
        <w:rPr>
          <w:sz w:val="16"/>
        </w:rPr>
      </w:pPr>
      <w:bookmarkStart w:name="Table 6" w:id="29"/>
      <w:bookmarkEnd w:id="29"/>
      <w:r>
        <w:rPr/>
      </w:r>
      <w:r>
        <w:rPr>
          <w:rFonts w:ascii="Georgia"/>
          <w:b/>
          <w:color w:val="231F20"/>
          <w:spacing w:val="-4"/>
          <w:w w:val="90"/>
          <w:sz w:val="16"/>
        </w:rPr>
        <w:t>Table</w:t>
      </w:r>
      <w:r>
        <w:rPr>
          <w:rFonts w:ascii="Georgia"/>
          <w:b/>
          <w:color w:val="231F20"/>
          <w:spacing w:val="-17"/>
          <w:w w:val="90"/>
          <w:sz w:val="16"/>
        </w:rPr>
        <w:t> </w:t>
      </w:r>
      <w:r>
        <w:rPr>
          <w:rFonts w:ascii="Georgia"/>
          <w:b/>
          <w:color w:val="231F20"/>
          <w:w w:val="90"/>
          <w:sz w:val="16"/>
        </w:rPr>
        <w:t>6</w:t>
      </w:r>
      <w:r>
        <w:rPr>
          <w:color w:val="231F20"/>
          <w:w w:val="90"/>
          <w:sz w:val="16"/>
        </w:rPr>
        <w:t>:</w:t>
      </w:r>
      <w:r>
        <w:rPr>
          <w:color w:val="231F20"/>
          <w:spacing w:val="-26"/>
          <w:w w:val="90"/>
          <w:sz w:val="16"/>
        </w:rPr>
        <w:t> </w:t>
      </w:r>
      <w:r>
        <w:rPr>
          <w:color w:val="231F20"/>
          <w:w w:val="90"/>
          <w:sz w:val="16"/>
        </w:rPr>
        <w:t>Best-fit</w:t>
      </w:r>
      <w:r>
        <w:rPr>
          <w:color w:val="231F20"/>
          <w:spacing w:val="-26"/>
          <w:w w:val="90"/>
          <w:sz w:val="16"/>
        </w:rPr>
        <w:t> </w:t>
      </w:r>
      <w:r>
        <w:rPr>
          <w:color w:val="231F20"/>
          <w:w w:val="90"/>
          <w:sz w:val="16"/>
        </w:rPr>
        <w:t>values</w:t>
      </w:r>
      <w:r>
        <w:rPr>
          <w:color w:val="231F20"/>
          <w:spacing w:val="-25"/>
          <w:w w:val="90"/>
          <w:sz w:val="16"/>
        </w:rPr>
        <w:t> </w:t>
      </w:r>
      <w:r>
        <w:rPr>
          <w:color w:val="231F20"/>
          <w:w w:val="90"/>
          <w:sz w:val="16"/>
        </w:rPr>
        <w:t>of</w:t>
      </w:r>
      <w:r>
        <w:rPr>
          <w:color w:val="231F20"/>
          <w:spacing w:val="-26"/>
          <w:w w:val="90"/>
          <w:sz w:val="16"/>
        </w:rPr>
        <w:t> </w:t>
      </w:r>
      <w:r>
        <w:rPr>
          <w:color w:val="231F20"/>
          <w:w w:val="90"/>
          <w:sz w:val="16"/>
        </w:rPr>
        <w:t>cumulative</w:t>
      </w:r>
      <w:r>
        <w:rPr>
          <w:color w:val="231F20"/>
          <w:spacing w:val="-26"/>
          <w:w w:val="90"/>
          <w:sz w:val="16"/>
        </w:rPr>
        <w:t> </w:t>
      </w:r>
      <w:r>
        <w:rPr>
          <w:color w:val="231F20"/>
          <w:w w:val="90"/>
          <w:sz w:val="16"/>
        </w:rPr>
        <w:t>drug</w:t>
      </w:r>
      <w:r>
        <w:rPr>
          <w:color w:val="231F20"/>
          <w:spacing w:val="-25"/>
          <w:w w:val="90"/>
          <w:sz w:val="16"/>
        </w:rPr>
        <w:t> </w:t>
      </w:r>
      <w:r>
        <w:rPr>
          <w:color w:val="231F20"/>
          <w:w w:val="90"/>
          <w:sz w:val="16"/>
        </w:rPr>
        <w:t>release</w:t>
      </w:r>
      <w:r>
        <w:rPr>
          <w:color w:val="231F20"/>
          <w:spacing w:val="-26"/>
          <w:w w:val="90"/>
          <w:sz w:val="16"/>
        </w:rPr>
        <w:t> </w:t>
      </w:r>
      <w:r>
        <w:rPr>
          <w:color w:val="231F20"/>
          <w:w w:val="90"/>
          <w:sz w:val="16"/>
        </w:rPr>
        <w:t>from</w:t>
      </w:r>
      <w:r>
        <w:rPr>
          <w:color w:val="231F20"/>
          <w:spacing w:val="-26"/>
          <w:w w:val="90"/>
          <w:sz w:val="16"/>
        </w:rPr>
        <w:t> </w:t>
      </w:r>
      <w:r>
        <w:rPr>
          <w:color w:val="231F20"/>
          <w:w w:val="90"/>
          <w:sz w:val="16"/>
        </w:rPr>
        <w:t>PQ</w:t>
      </w:r>
      <w:r>
        <w:rPr>
          <w:color w:val="231F20"/>
          <w:spacing w:val="-25"/>
          <w:w w:val="90"/>
          <w:sz w:val="16"/>
        </w:rPr>
        <w:t> </w:t>
      </w:r>
      <w:r>
        <w:rPr>
          <w:color w:val="231F20"/>
          <w:w w:val="90"/>
          <w:sz w:val="16"/>
        </w:rPr>
        <w:t>Loaded</w:t>
      </w:r>
      <w:r>
        <w:rPr>
          <w:color w:val="231F20"/>
          <w:spacing w:val="-26"/>
          <w:w w:val="90"/>
          <w:sz w:val="16"/>
        </w:rPr>
        <w:t> </w:t>
      </w:r>
      <w:r>
        <w:rPr>
          <w:color w:val="231F20"/>
          <w:w w:val="90"/>
          <w:sz w:val="16"/>
        </w:rPr>
        <w:t>SLN </w:t>
      </w:r>
      <w:r>
        <w:rPr>
          <w:color w:val="231F20"/>
          <w:w w:val="95"/>
          <w:sz w:val="16"/>
        </w:rPr>
        <w:t>(curves</w:t>
      </w:r>
      <w:r>
        <w:rPr>
          <w:color w:val="231F20"/>
          <w:spacing w:val="-17"/>
          <w:w w:val="95"/>
          <w:sz w:val="16"/>
        </w:rPr>
        <w:t> </w:t>
      </w:r>
      <w:r>
        <w:rPr>
          <w:color w:val="231F20"/>
          <w:w w:val="95"/>
          <w:sz w:val="16"/>
        </w:rPr>
        <w:t>are</w:t>
      </w:r>
      <w:r>
        <w:rPr>
          <w:color w:val="231F20"/>
          <w:spacing w:val="-16"/>
          <w:w w:val="95"/>
          <w:sz w:val="16"/>
        </w:rPr>
        <w:t> </w:t>
      </w:r>
      <w:r>
        <w:rPr>
          <w:color w:val="231F20"/>
          <w:w w:val="95"/>
          <w:sz w:val="16"/>
        </w:rPr>
        <w:t>shown</w:t>
      </w:r>
      <w:r>
        <w:rPr>
          <w:color w:val="231F20"/>
          <w:spacing w:val="-16"/>
          <w:w w:val="95"/>
          <w:sz w:val="16"/>
        </w:rPr>
        <w:t> </w:t>
      </w:r>
      <w:r>
        <w:rPr>
          <w:color w:val="231F20"/>
          <w:w w:val="95"/>
          <w:sz w:val="16"/>
        </w:rPr>
        <w:t>in</w:t>
      </w:r>
      <w:r>
        <w:rPr>
          <w:color w:val="231F20"/>
          <w:spacing w:val="-16"/>
          <w:w w:val="95"/>
          <w:sz w:val="16"/>
        </w:rPr>
        <w:t> </w:t>
      </w:r>
      <w:r>
        <w:rPr>
          <w:color w:val="231F20"/>
          <w:w w:val="95"/>
          <w:sz w:val="16"/>
        </w:rPr>
        <w:t>Figure</w:t>
      </w:r>
      <w:r>
        <w:rPr>
          <w:color w:val="231F20"/>
          <w:spacing w:val="-17"/>
          <w:w w:val="95"/>
          <w:sz w:val="16"/>
        </w:rPr>
        <w:t> </w:t>
      </w:r>
      <w:r>
        <w:rPr>
          <w:color w:val="231F20"/>
          <w:w w:val="95"/>
          <w:sz w:val="16"/>
        </w:rPr>
        <w:t>3).</w:t>
      </w:r>
    </w:p>
    <w:p>
      <w:pPr>
        <w:pStyle w:val="BodyText"/>
        <w:spacing w:before="6"/>
        <w:rPr>
          <w:sz w:val="13"/>
        </w:rPr>
      </w:pPr>
    </w:p>
    <w:tbl>
      <w:tblPr>
        <w:tblW w:w="0" w:type="auto"/>
        <w:jc w:val="left"/>
        <w:tblInd w:w="345" w:type="dxa"/>
        <w:tblBorders>
          <w:top w:val="single" w:sz="2" w:space="0" w:color="696A6D"/>
          <w:left w:val="single" w:sz="2" w:space="0" w:color="696A6D"/>
          <w:bottom w:val="single" w:sz="2" w:space="0" w:color="696A6D"/>
          <w:right w:val="single" w:sz="2" w:space="0" w:color="696A6D"/>
          <w:insideH w:val="single" w:sz="2" w:space="0" w:color="696A6D"/>
          <w:insideV w:val="single" w:sz="2" w:space="0" w:color="696A6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2"/>
        <w:gridCol w:w="1399"/>
        <w:gridCol w:w="1310"/>
      </w:tblGrid>
      <w:tr>
        <w:trPr>
          <w:trHeight w:val="335" w:hRule="atLeast"/>
        </w:trPr>
        <w:tc>
          <w:tcPr>
            <w:tcW w:w="1882" w:type="dxa"/>
            <w:shd w:val="clear" w:color="auto" w:fill="FCE9D9"/>
          </w:tcPr>
          <w:p>
            <w:pPr>
              <w:pStyle w:val="TableParagraph"/>
              <w:spacing w:before="83"/>
              <w:ind w:left="174" w:right="173"/>
              <w:rPr>
                <w:rFonts w:ascii="Georgia"/>
                <w:b/>
                <w:sz w:val="16"/>
              </w:rPr>
            </w:pPr>
            <w:r>
              <w:rPr>
                <w:rFonts w:ascii="Georgia"/>
                <w:b/>
                <w:color w:val="231F20"/>
                <w:sz w:val="16"/>
              </w:rPr>
              <w:t>Fitted Parameters</w:t>
            </w:r>
          </w:p>
        </w:tc>
        <w:tc>
          <w:tcPr>
            <w:tcW w:w="1399" w:type="dxa"/>
            <w:shd w:val="clear" w:color="auto" w:fill="FCE9D9"/>
          </w:tcPr>
          <w:p>
            <w:pPr>
              <w:pStyle w:val="TableParagraph"/>
              <w:spacing w:before="83"/>
              <w:ind w:left="147" w:right="146"/>
              <w:rPr>
                <w:rFonts w:ascii="Georgia"/>
                <w:b/>
                <w:sz w:val="16"/>
              </w:rPr>
            </w:pPr>
            <w:r>
              <w:rPr>
                <w:rFonts w:ascii="Georgia"/>
                <w:b/>
                <w:color w:val="231F20"/>
                <w:sz w:val="16"/>
              </w:rPr>
              <w:t>Freeze Dried</w:t>
            </w:r>
          </w:p>
        </w:tc>
        <w:tc>
          <w:tcPr>
            <w:tcW w:w="1310" w:type="dxa"/>
            <w:shd w:val="clear" w:color="auto" w:fill="FCE9D9"/>
          </w:tcPr>
          <w:p>
            <w:pPr>
              <w:pStyle w:val="TableParagraph"/>
              <w:spacing w:before="83"/>
              <w:ind w:left="138" w:right="137"/>
              <w:rPr>
                <w:rFonts w:ascii="Georgia"/>
                <w:b/>
                <w:sz w:val="16"/>
              </w:rPr>
            </w:pPr>
            <w:r>
              <w:rPr>
                <w:rFonts w:ascii="Georgia"/>
                <w:b/>
                <w:color w:val="231F20"/>
                <w:sz w:val="16"/>
              </w:rPr>
              <w:t>Spray Dried</w:t>
            </w:r>
          </w:p>
        </w:tc>
      </w:tr>
      <w:tr>
        <w:trPr>
          <w:trHeight w:val="335" w:hRule="atLeast"/>
        </w:trPr>
        <w:tc>
          <w:tcPr>
            <w:tcW w:w="1882" w:type="dxa"/>
          </w:tcPr>
          <w:p>
            <w:pPr>
              <w:pStyle w:val="TableParagraph"/>
              <w:spacing w:before="81"/>
              <w:ind w:left="174" w:right="173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A (% release)</w:t>
            </w:r>
          </w:p>
        </w:tc>
        <w:tc>
          <w:tcPr>
            <w:tcW w:w="1399" w:type="dxa"/>
          </w:tcPr>
          <w:p>
            <w:pPr>
              <w:pStyle w:val="TableParagraph"/>
              <w:spacing w:before="81"/>
              <w:ind w:left="147" w:right="14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24±2</w:t>
            </w:r>
          </w:p>
        </w:tc>
        <w:tc>
          <w:tcPr>
            <w:tcW w:w="1310" w:type="dxa"/>
          </w:tcPr>
          <w:p>
            <w:pPr>
              <w:pStyle w:val="TableParagraph"/>
              <w:spacing w:before="81"/>
              <w:ind w:left="138" w:right="137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38±2</w:t>
            </w:r>
          </w:p>
        </w:tc>
      </w:tr>
      <w:tr>
        <w:trPr>
          <w:trHeight w:val="335" w:hRule="atLeast"/>
        </w:trPr>
        <w:tc>
          <w:tcPr>
            <w:tcW w:w="1882" w:type="dxa"/>
          </w:tcPr>
          <w:p>
            <w:pPr>
              <w:pStyle w:val="TableParagraph"/>
              <w:spacing w:before="81"/>
              <w:ind w:left="173" w:right="173"/>
              <w:rPr>
                <w:sz w:val="16"/>
              </w:rPr>
            </w:pPr>
            <w:r>
              <w:rPr>
                <w:color w:val="231F20"/>
                <w:sz w:val="16"/>
              </w:rPr>
              <w:t>K1 (day</w:t>
            </w:r>
            <w:r>
              <w:rPr>
                <w:color w:val="231F20"/>
                <w:position w:val="5"/>
                <w:sz w:val="9"/>
              </w:rPr>
              <w:t>-1</w:t>
            </w:r>
            <w:r>
              <w:rPr>
                <w:color w:val="231F20"/>
                <w:sz w:val="16"/>
              </w:rPr>
              <w:t>)</w:t>
            </w:r>
          </w:p>
        </w:tc>
        <w:tc>
          <w:tcPr>
            <w:tcW w:w="1399" w:type="dxa"/>
          </w:tcPr>
          <w:p>
            <w:pPr>
              <w:pStyle w:val="TableParagraph"/>
              <w:spacing w:before="81"/>
              <w:ind w:left="147" w:right="14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0.38±0.08</w:t>
            </w:r>
          </w:p>
        </w:tc>
        <w:tc>
          <w:tcPr>
            <w:tcW w:w="1310" w:type="dxa"/>
          </w:tcPr>
          <w:p>
            <w:pPr>
              <w:pStyle w:val="TableParagraph"/>
              <w:spacing w:before="81"/>
              <w:ind w:left="138" w:right="137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0.29±0.04</w:t>
            </w:r>
          </w:p>
        </w:tc>
      </w:tr>
      <w:tr>
        <w:trPr>
          <w:trHeight w:val="335" w:hRule="atLeast"/>
        </w:trPr>
        <w:tc>
          <w:tcPr>
            <w:tcW w:w="1882" w:type="dxa"/>
          </w:tcPr>
          <w:p>
            <w:pPr>
              <w:pStyle w:val="TableParagraph"/>
              <w:spacing w:before="81"/>
              <w:ind w:left="174" w:right="173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B (% release)</w:t>
            </w:r>
          </w:p>
        </w:tc>
        <w:tc>
          <w:tcPr>
            <w:tcW w:w="1399" w:type="dxa"/>
          </w:tcPr>
          <w:p>
            <w:pPr>
              <w:pStyle w:val="TableParagraph"/>
              <w:spacing w:before="81"/>
              <w:ind w:left="147" w:right="14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80±5</w:t>
            </w:r>
          </w:p>
        </w:tc>
        <w:tc>
          <w:tcPr>
            <w:tcW w:w="1310" w:type="dxa"/>
          </w:tcPr>
          <w:p>
            <w:pPr>
              <w:pStyle w:val="TableParagraph"/>
              <w:spacing w:before="81"/>
              <w:ind w:left="138" w:right="137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59±3</w:t>
            </w:r>
          </w:p>
        </w:tc>
      </w:tr>
      <w:tr>
        <w:trPr>
          <w:trHeight w:val="335" w:hRule="atLeast"/>
        </w:trPr>
        <w:tc>
          <w:tcPr>
            <w:tcW w:w="1882" w:type="dxa"/>
          </w:tcPr>
          <w:p>
            <w:pPr>
              <w:pStyle w:val="TableParagraph"/>
              <w:spacing w:before="81"/>
              <w:ind w:left="173" w:right="173"/>
              <w:rPr>
                <w:sz w:val="16"/>
              </w:rPr>
            </w:pPr>
            <w:r>
              <w:rPr>
                <w:color w:val="231F20"/>
                <w:sz w:val="16"/>
              </w:rPr>
              <w:t>K2 (day</w:t>
            </w:r>
            <w:r>
              <w:rPr>
                <w:color w:val="231F20"/>
                <w:position w:val="5"/>
                <w:sz w:val="9"/>
              </w:rPr>
              <w:t>-1</w:t>
            </w:r>
            <w:r>
              <w:rPr>
                <w:color w:val="231F20"/>
                <w:sz w:val="16"/>
              </w:rPr>
              <w:t>)</w:t>
            </w:r>
          </w:p>
        </w:tc>
        <w:tc>
          <w:tcPr>
            <w:tcW w:w="1399" w:type="dxa"/>
          </w:tcPr>
          <w:p>
            <w:pPr>
              <w:pStyle w:val="TableParagraph"/>
              <w:spacing w:before="81"/>
              <w:ind w:left="147" w:right="14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0.044±0.004</w:t>
            </w:r>
          </w:p>
        </w:tc>
        <w:tc>
          <w:tcPr>
            <w:tcW w:w="1310" w:type="dxa"/>
          </w:tcPr>
          <w:p>
            <w:pPr>
              <w:pStyle w:val="TableParagraph"/>
              <w:spacing w:before="81"/>
              <w:ind w:left="138" w:right="137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0.060±0.006</w:t>
            </w:r>
          </w:p>
        </w:tc>
      </w:tr>
      <w:tr>
        <w:trPr>
          <w:trHeight w:val="335" w:hRule="atLeast"/>
        </w:trPr>
        <w:tc>
          <w:tcPr>
            <w:tcW w:w="1882" w:type="dxa"/>
          </w:tcPr>
          <w:p>
            <w:pPr>
              <w:pStyle w:val="TableParagraph"/>
              <w:spacing w:before="81"/>
              <w:ind w:left="174" w:right="173"/>
              <w:rPr>
                <w:sz w:val="16"/>
              </w:rPr>
            </w:pPr>
            <w:r>
              <w:rPr>
                <w:color w:val="231F20"/>
                <w:sz w:val="16"/>
              </w:rPr>
              <w:t>T50 (day)</w:t>
            </w:r>
          </w:p>
        </w:tc>
        <w:tc>
          <w:tcPr>
            <w:tcW w:w="1399" w:type="dxa"/>
          </w:tcPr>
          <w:p>
            <w:pPr>
              <w:pStyle w:val="TableParagraph"/>
              <w:spacing w:before="81"/>
              <w:ind w:left="147" w:right="14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64±3</w:t>
            </w:r>
          </w:p>
        </w:tc>
        <w:tc>
          <w:tcPr>
            <w:tcW w:w="1310" w:type="dxa"/>
          </w:tcPr>
          <w:p>
            <w:pPr>
              <w:pStyle w:val="TableParagraph"/>
              <w:spacing w:before="81"/>
              <w:ind w:left="138" w:right="137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33±3</w:t>
            </w:r>
          </w:p>
        </w:tc>
      </w:tr>
      <w:tr>
        <w:trPr>
          <w:trHeight w:val="335" w:hRule="atLeast"/>
        </w:trPr>
        <w:tc>
          <w:tcPr>
            <w:tcW w:w="1882" w:type="dxa"/>
          </w:tcPr>
          <w:p>
            <w:pPr>
              <w:pStyle w:val="TableParagraph"/>
              <w:spacing w:before="78"/>
              <w:ind w:left="174" w:right="173"/>
              <w:rPr>
                <w:sz w:val="9"/>
              </w:rPr>
            </w:pPr>
            <w:r>
              <w:rPr>
                <w:color w:val="231F20"/>
                <w:w w:val="95"/>
                <w:position w:val="-4"/>
                <w:sz w:val="16"/>
              </w:rPr>
              <w:t>R</w:t>
            </w:r>
            <w:r>
              <w:rPr>
                <w:color w:val="231F20"/>
                <w:w w:val="95"/>
                <w:sz w:val="9"/>
              </w:rPr>
              <w:t>2</w:t>
            </w:r>
          </w:p>
        </w:tc>
        <w:tc>
          <w:tcPr>
            <w:tcW w:w="1399" w:type="dxa"/>
          </w:tcPr>
          <w:p>
            <w:pPr>
              <w:pStyle w:val="TableParagraph"/>
              <w:spacing w:before="81"/>
              <w:ind w:left="147" w:right="146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0.9755</w:t>
            </w:r>
          </w:p>
        </w:tc>
        <w:tc>
          <w:tcPr>
            <w:tcW w:w="1310" w:type="dxa"/>
          </w:tcPr>
          <w:p>
            <w:pPr>
              <w:pStyle w:val="TableParagraph"/>
              <w:spacing w:before="81"/>
              <w:ind w:left="138" w:right="137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0.9709</w:t>
            </w:r>
          </w:p>
        </w:tc>
      </w:tr>
    </w:tbl>
    <w:p>
      <w:pPr>
        <w:pStyle w:val="BodyText"/>
        <w:spacing w:before="4"/>
        <w:rPr>
          <w:sz w:val="13"/>
        </w:rPr>
      </w:pPr>
    </w:p>
    <w:p>
      <w:pPr>
        <w:pStyle w:val="BodyText"/>
        <w:ind w:left="121" w:right="-72"/>
        <w:rPr>
          <w:sz w:val="20"/>
        </w:rPr>
      </w:pPr>
      <w:r>
        <w:rPr>
          <w:sz w:val="20"/>
        </w:rPr>
        <w:pict>
          <v:group style="width:252.8pt;height:166.85pt;mso-position-horizontal-relative:char;mso-position-vertical-relative:line" coordorigin="0,0" coordsize="5056,3337">
            <v:shape style="position:absolute;left:0;top:0;width:5056;height:3337" coordorigin="0,0" coordsize="5056,3337" path="m4936,0l120,0,51,2,15,15,2,51,0,120,0,3217,2,3286,15,3322,51,3335,120,3337,4936,3337,5005,3335,5041,3322,5054,3286,5056,3217,5056,120,5054,51,5041,15,5005,2,4936,0xe" filled="true" fillcolor="#ffede1" stroked="false">
              <v:path arrowok="t"/>
              <v:fill type="solid"/>
            </v:shape>
            <v:shape style="position:absolute;left:213;top:288;width:4640;height:2109" type="#_x0000_t75" stroked="false">
              <v:imagedata r:id="rId20" o:title=""/>
            </v:shape>
            <v:shape style="position:absolute;left:0;top:0;width:5056;height:3337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4"/>
                      <w:rPr>
                        <w:sz w:val="14"/>
                      </w:rPr>
                    </w:pPr>
                  </w:p>
                  <w:p>
                    <w:pPr>
                      <w:spacing w:line="247" w:lineRule="auto" w:before="0"/>
                      <w:ind w:left="120" w:right="133" w:firstLine="0"/>
                      <w:jc w:val="both"/>
                      <w:rPr>
                        <w:sz w:val="16"/>
                      </w:rPr>
                    </w:pPr>
                    <w:bookmarkStart w:name="Figure 3" w:id="30"/>
                    <w:bookmarkEnd w:id="30"/>
                    <w:r>
                      <w:rPr/>
                    </w:r>
                    <w:r>
                      <w:rPr>
                        <w:rFonts w:ascii="Georgia" w:hAnsi="Georgia"/>
                        <w:b/>
                        <w:color w:val="231F20"/>
                        <w:w w:val="90"/>
                        <w:sz w:val="16"/>
                      </w:rPr>
                      <w:t>Figure</w:t>
                    </w:r>
                    <w:r>
                      <w:rPr>
                        <w:rFonts w:ascii="Georgia" w:hAnsi="Georgia"/>
                        <w:b/>
                        <w:color w:val="231F20"/>
                        <w:spacing w:val="-26"/>
                        <w:w w:val="90"/>
                        <w:sz w:val="16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color w:val="231F20"/>
                        <w:w w:val="90"/>
                        <w:sz w:val="16"/>
                      </w:rPr>
                      <w:t>3:</w:t>
                    </w:r>
                    <w:r>
                      <w:rPr>
                        <w:rFonts w:ascii="Georgia" w:hAnsi="Georgia"/>
                        <w:b/>
                        <w:color w:val="231F20"/>
                        <w:spacing w:val="-25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In-vitro</w:t>
                    </w:r>
                    <w:r>
                      <w:rPr>
                        <w:color w:val="231F20"/>
                        <w:spacing w:val="-35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release</w:t>
                    </w:r>
                    <w:r>
                      <w:rPr>
                        <w:color w:val="231F20"/>
                        <w:spacing w:val="-34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study</w:t>
                    </w:r>
                    <w:r>
                      <w:rPr>
                        <w:color w:val="231F20"/>
                        <w:spacing w:val="-35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of</w:t>
                    </w:r>
                    <w:r>
                      <w:rPr>
                        <w:color w:val="231F20"/>
                        <w:spacing w:val="-34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PQ</w:t>
                    </w:r>
                    <w:r>
                      <w:rPr>
                        <w:color w:val="231F20"/>
                        <w:spacing w:val="-35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loaded</w:t>
                    </w:r>
                    <w:r>
                      <w:rPr>
                        <w:color w:val="231F20"/>
                        <w:spacing w:val="-35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SLN</w:t>
                    </w:r>
                    <w:r>
                      <w:rPr>
                        <w:color w:val="231F20"/>
                        <w:spacing w:val="-34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in</w:t>
                    </w:r>
                    <w:r>
                      <w:rPr>
                        <w:color w:val="231F20"/>
                        <w:spacing w:val="-34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PBS</w:t>
                    </w:r>
                    <w:r>
                      <w:rPr>
                        <w:color w:val="231F20"/>
                        <w:spacing w:val="-35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pH</w:t>
                    </w:r>
                    <w:r>
                      <w:rPr>
                        <w:color w:val="231F20"/>
                        <w:spacing w:val="-35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7.4,</w:t>
                    </w:r>
                    <w:r>
                      <w:rPr>
                        <w:color w:val="231F20"/>
                        <w:spacing w:val="-34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in</w:t>
                    </w:r>
                    <w:r>
                      <w:rPr>
                        <w:color w:val="231F20"/>
                        <w:spacing w:val="-35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37</w:t>
                    </w:r>
                    <w:r>
                      <w:rPr>
                        <w:color w:val="231F20"/>
                        <w:spacing w:val="-34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C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water</w:t>
                    </w:r>
                    <w:r>
                      <w:rPr>
                        <w:color w:val="231F20"/>
                        <w:spacing w:val="-15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bath.</w:t>
                    </w:r>
                    <w:r>
                      <w:rPr>
                        <w:color w:val="231F20"/>
                        <w:spacing w:val="-14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PQ</w:t>
                    </w:r>
                    <w:r>
                      <w:rPr>
                        <w:color w:val="231F20"/>
                        <w:spacing w:val="-15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Drug</w:t>
                    </w:r>
                    <w:r>
                      <w:rPr>
                        <w:color w:val="231F20"/>
                        <w:spacing w:val="-14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Crystals</w:t>
                    </w:r>
                    <w:r>
                      <w:rPr>
                        <w:color w:val="231F20"/>
                        <w:spacing w:val="-14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were</w:t>
                    </w:r>
                    <w:r>
                      <w:rPr>
                        <w:color w:val="231F20"/>
                        <w:spacing w:val="-15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used</w:t>
                    </w:r>
                    <w:r>
                      <w:rPr>
                        <w:color w:val="231F20"/>
                        <w:spacing w:val="-14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as</w:t>
                    </w:r>
                    <w:r>
                      <w:rPr>
                        <w:color w:val="231F20"/>
                        <w:spacing w:val="-15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control.</w:t>
                    </w:r>
                    <w:r>
                      <w:rPr>
                        <w:color w:val="231F20"/>
                        <w:spacing w:val="-14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Data</w:t>
                    </w:r>
                    <w:r>
                      <w:rPr>
                        <w:color w:val="231F20"/>
                        <w:spacing w:val="-14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are</w:t>
                    </w:r>
                    <w:r>
                      <w:rPr>
                        <w:color w:val="231F20"/>
                        <w:spacing w:val="-15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expressed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as</w:t>
                    </w:r>
                    <w:r>
                      <w:rPr>
                        <w:color w:val="231F20"/>
                        <w:spacing w:val="-27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mean</w:t>
                    </w:r>
                    <w:r>
                      <w:rPr>
                        <w:color w:val="231F20"/>
                        <w:spacing w:val="-27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±</w:t>
                    </w:r>
                    <w:r>
                      <w:rPr>
                        <w:color w:val="231F20"/>
                        <w:spacing w:val="-26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SD</w:t>
                    </w:r>
                    <w:r>
                      <w:rPr>
                        <w:color w:val="231F20"/>
                        <w:spacing w:val="-27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(n=3).</w:t>
                    </w:r>
                    <w:r>
                      <w:rPr>
                        <w:color w:val="231F20"/>
                        <w:spacing w:val="-27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Lines</w:t>
                    </w:r>
                    <w:r>
                      <w:rPr>
                        <w:color w:val="231F20"/>
                        <w:spacing w:val="-26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drawn</w:t>
                    </w:r>
                    <w:r>
                      <w:rPr>
                        <w:color w:val="231F20"/>
                        <w:spacing w:val="-27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represent</w:t>
                    </w:r>
                    <w:r>
                      <w:rPr>
                        <w:color w:val="231F20"/>
                        <w:spacing w:val="-27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non-linear</w:t>
                    </w:r>
                    <w:r>
                      <w:rPr>
                        <w:color w:val="231F20"/>
                        <w:spacing w:val="-26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regression</w:t>
                    </w:r>
                    <w:r>
                      <w:rPr>
                        <w:color w:val="231F20"/>
                        <w:spacing w:val="-27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fit </w:t>
                    </w:r>
                    <w:r>
                      <w:rPr>
                        <w:color w:val="231F20"/>
                        <w:sz w:val="16"/>
                      </w:rPr>
                      <w:t>of the</w:t>
                    </w:r>
                    <w:r>
                      <w:rPr>
                        <w:color w:val="231F20"/>
                        <w:spacing w:val="-35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data.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247" w:lineRule="auto" w:before="115"/>
        <w:ind w:left="140" w:right="38" w:firstLine="240"/>
        <w:jc w:val="both"/>
      </w:pPr>
      <w:r>
        <w:rPr>
          <w:color w:val="231F20"/>
          <w:w w:val="85"/>
        </w:rPr>
        <w:t>Squared correlation coefficients (R</w:t>
      </w:r>
      <w:r>
        <w:rPr>
          <w:color w:val="231F20"/>
          <w:w w:val="85"/>
          <w:position w:val="6"/>
          <w:sz w:val="10"/>
        </w:rPr>
        <w:t>2</w:t>
      </w:r>
      <w:r>
        <w:rPr>
          <w:color w:val="231F20"/>
          <w:w w:val="85"/>
        </w:rPr>
        <w:t>) acquired with the Zero- </w:t>
      </w:r>
      <w:r>
        <w:rPr>
          <w:color w:val="231F20"/>
          <w:w w:val="90"/>
        </w:rPr>
        <w:t>order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model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was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0.9706.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model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can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utilized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portray the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drug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discharge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from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few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sorts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delivery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systems,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such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as, matrix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tablets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drugs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low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solvency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3"/>
          <w:w w:val="90"/>
        </w:rPr>
        <w:t>Varelas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et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al.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[24]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and </w:t>
      </w:r>
      <w:r>
        <w:rPr>
          <w:color w:val="231F20"/>
          <w:w w:val="85"/>
        </w:rPr>
        <w:t>osmotic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systems,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where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drug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discharge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would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directly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correspond </w:t>
      </w:r>
      <w:r>
        <w:rPr>
          <w:color w:val="231F20"/>
          <w:w w:val="90"/>
        </w:rPr>
        <w:t>to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time.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First-order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kinetics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model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Gibaldi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&amp;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Feldman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[25]; </w:t>
      </w:r>
      <w:r>
        <w:rPr>
          <w:color w:val="231F20"/>
          <w:spacing w:val="-2"/>
          <w:w w:val="90"/>
        </w:rPr>
        <w:t>Wagner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[26]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produced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R</w:t>
      </w:r>
      <w:r>
        <w:rPr>
          <w:color w:val="231F20"/>
          <w:w w:val="90"/>
          <w:position w:val="6"/>
          <w:sz w:val="10"/>
        </w:rPr>
        <w:t>2</w:t>
      </w:r>
      <w:r>
        <w:rPr>
          <w:color w:val="231F20"/>
          <w:spacing w:val="-19"/>
          <w:w w:val="90"/>
          <w:position w:val="6"/>
          <w:sz w:val="1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0.9815.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First-order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kinetics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model </w:t>
      </w:r>
      <w:r>
        <w:rPr>
          <w:color w:val="231F20"/>
          <w:w w:val="95"/>
        </w:rPr>
        <w:t>can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portray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discharge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profile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from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delivery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system </w:t>
      </w:r>
      <w:r>
        <w:rPr>
          <w:color w:val="231F20"/>
          <w:w w:val="85"/>
        </w:rPr>
        <w:t>containing hydrophilic drugs dispersed in permeable matrices, </w:t>
      </w:r>
      <w:r>
        <w:rPr>
          <w:color w:val="231F20"/>
          <w:w w:val="90"/>
        </w:rPr>
        <w:t>where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drugs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would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discharged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at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rates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corresponding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to the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concentration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drug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staying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inside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delivery system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Mulye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&amp;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Turco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[27].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Hixson-Crowell’s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cube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root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model was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applied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discharge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data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3"/>
          <w:w w:val="90"/>
        </w:rPr>
        <w:t>gave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R</w:t>
      </w:r>
      <w:r>
        <w:rPr>
          <w:color w:val="231F20"/>
          <w:w w:val="90"/>
          <w:position w:val="6"/>
          <w:sz w:val="10"/>
        </w:rPr>
        <w:t>2</w:t>
      </w:r>
      <w:r>
        <w:rPr>
          <w:color w:val="231F20"/>
          <w:spacing w:val="-8"/>
          <w:w w:val="90"/>
          <w:position w:val="6"/>
          <w:sz w:val="1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0.9789.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This</w:t>
      </w:r>
    </w:p>
    <w:p>
      <w:pPr>
        <w:pStyle w:val="BodyText"/>
        <w:spacing w:line="247" w:lineRule="auto" w:before="110"/>
        <w:ind w:left="140" w:right="114"/>
        <w:jc w:val="both"/>
      </w:pPr>
      <w:r>
        <w:rPr/>
        <w:br w:type="column"/>
      </w:r>
      <w:r>
        <w:rPr>
          <w:color w:val="231F20"/>
          <w:w w:val="90"/>
        </w:rPr>
        <w:t>model can be connected to the delivery systems whose drug </w:t>
      </w:r>
      <w:r>
        <w:rPr>
          <w:color w:val="231F20"/>
          <w:w w:val="85"/>
        </w:rPr>
        <w:t>discharge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rate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corresponding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surface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area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systems, </w:t>
      </w:r>
      <w:r>
        <w:rPr>
          <w:color w:val="231F20"/>
          <w:w w:val="90"/>
        </w:rPr>
        <w:t>for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instance,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disintegration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dependent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discharge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systems </w:t>
      </w:r>
      <w:r>
        <w:rPr>
          <w:color w:val="231F20"/>
          <w:w w:val="85"/>
        </w:rPr>
        <w:t>Hixson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&amp;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Crowell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[28];</w:t>
      </w:r>
      <w:r>
        <w:rPr>
          <w:color w:val="231F20"/>
          <w:spacing w:val="-21"/>
          <w:w w:val="85"/>
        </w:rPr>
        <w:t> </w:t>
      </w:r>
      <w:r>
        <w:rPr>
          <w:color w:val="231F20"/>
          <w:spacing w:val="-5"/>
          <w:w w:val="85"/>
        </w:rPr>
        <w:t>Yan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et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al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[29];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Costa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&amp;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Lobo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[30].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Higuchi’s mode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Higuchi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[23]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has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been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founded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on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Fick’s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Law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where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the discharge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happens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by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dispersion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drugs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inside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delivery </w:t>
      </w:r>
      <w:r>
        <w:rPr>
          <w:color w:val="231F20"/>
          <w:w w:val="90"/>
        </w:rPr>
        <w:t>systems.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For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situation,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total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discharged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concentration of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drug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relatively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promotional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square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root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time. The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correlation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can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utilized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portray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drug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disintegration from different sorts of modified discharge of pharmaceutical dose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forms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Mathew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et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al.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[31].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event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correlation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of </w:t>
      </w:r>
      <w:r>
        <w:rPr>
          <w:color w:val="231F20"/>
          <w:w w:val="85"/>
        </w:rPr>
        <w:t>squared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root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time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versus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yield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cumulative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concentration </w:t>
      </w:r>
      <w:r>
        <w:rPr>
          <w:color w:val="231F20"/>
          <w:w w:val="90"/>
        </w:rPr>
        <w:t>of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drug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discharged</w:t>
      </w:r>
      <w:r>
        <w:rPr>
          <w:color w:val="231F20"/>
          <w:spacing w:val="-35"/>
          <w:w w:val="90"/>
        </w:rPr>
        <w:t> </w:t>
      </w:r>
      <w:r>
        <w:rPr>
          <w:color w:val="231F20"/>
          <w:spacing w:val="-3"/>
          <w:w w:val="90"/>
        </w:rPr>
        <w:t>(Table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2)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straight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line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then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specific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dose form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thought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take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after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Higuchi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kinetics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Mathew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et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al.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[32]. </w:t>
      </w:r>
      <w:r>
        <w:rPr>
          <w:color w:val="231F20"/>
          <w:w w:val="85"/>
        </w:rPr>
        <w:t>Under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some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test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circumstance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discharge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component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can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stray from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Fickian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diffusion,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following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peculiar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transport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(non-Fickian discharge)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Mathew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et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al.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[32].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these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cases,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more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nonexclusive </w:t>
      </w:r>
      <w:r>
        <w:rPr>
          <w:color w:val="231F20"/>
          <w:w w:val="90"/>
        </w:rPr>
        <w:t>equation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can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utilized.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Korsmeier-Peppas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et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al.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[32];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Mathew et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al.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[32]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developed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scientific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model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relating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exponentially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to the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drug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discharge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elapsed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time.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model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depicted in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4"/>
          <w:w w:val="90"/>
        </w:rPr>
        <w:t>Table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2.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Pappas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Mathew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et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al.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[32];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Peppas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[32]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utilized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the </w:t>
      </w:r>
      <w:r>
        <w:rPr>
          <w:color w:val="231F20"/>
          <w:w w:val="95"/>
        </w:rPr>
        <w:t>discharge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exponent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(n)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with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specific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end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goal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describe </w:t>
      </w:r>
      <w:r>
        <w:rPr>
          <w:color w:val="231F20"/>
          <w:w w:val="90"/>
        </w:rPr>
        <w:t>diverse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discharge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system.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event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n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value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0.5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or less, the discharge component takes after Fickian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dispersion </w:t>
      </w:r>
      <w:r>
        <w:rPr>
          <w:color w:val="231F20"/>
          <w:w w:val="85"/>
        </w:rPr>
        <w:t>(Higuchi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display),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higher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values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0.5&lt;n&lt;1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mass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exchange take after a non-Fickian model denominates peculiar transport. The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drug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discharge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takes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after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Zero-order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drug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discharge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or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Case- </w:t>
      </w:r>
      <w:r>
        <w:rPr>
          <w:color w:val="231F20"/>
          <w:w w:val="90"/>
        </w:rPr>
        <w:t>II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transport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if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n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values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are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1.</w:t>
      </w:r>
      <w:r>
        <w:rPr>
          <w:color w:val="231F20"/>
          <w:spacing w:val="-40"/>
          <w:w w:val="90"/>
        </w:rPr>
        <w:t> </w:t>
      </w:r>
      <w:r>
        <w:rPr>
          <w:color w:val="231F20"/>
          <w:spacing w:val="-3"/>
          <w:w w:val="90"/>
        </w:rPr>
        <w:t>For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estimates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n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higher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than 1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(n=1),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mechanism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drug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discharge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viewed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super Case-II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transport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Mathew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et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al.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[32];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Peppas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[32].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model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is utilized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analyse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discharge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pharmaceutical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polymeric concentration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forms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when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discharge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system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not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finite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or when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more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than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one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sort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discharge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phenomena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was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involved Mathew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et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al.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[30].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model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restricted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initial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60%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of the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cumulative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concentration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drug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discharge.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n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values </w:t>
      </w:r>
      <w:r>
        <w:rPr>
          <w:color w:val="231F20"/>
          <w:w w:val="85"/>
        </w:rPr>
        <w:t>could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gotten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from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slope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(a)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straight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line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log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cumulative concentration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drug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discharged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(%)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versus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log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time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Mathew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et </w:t>
      </w:r>
      <w:r>
        <w:rPr>
          <w:color w:val="231F20"/>
          <w:w w:val="90"/>
        </w:rPr>
        <w:t>al.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[30].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For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models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Zero-order,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First-order,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Higuchi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and Hixon-Crowell,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rate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constant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(k)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was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derived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from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slope</w:t>
      </w:r>
    </w:p>
    <w:p>
      <w:pPr>
        <w:pStyle w:val="BodyText"/>
        <w:spacing w:line="247" w:lineRule="auto" w:before="8"/>
        <w:ind w:left="140" w:right="115"/>
        <w:jc w:val="both"/>
      </w:pPr>
      <w:r>
        <w:rPr>
          <w:color w:val="231F20"/>
          <w:w w:val="95"/>
        </w:rPr>
        <w:t>(a)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straight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line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3"/>
          <w:w w:val="95"/>
        </w:rPr>
        <w:t>(Table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5).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rate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constant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(k)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the </w:t>
      </w:r>
      <w:r>
        <w:rPr>
          <w:color w:val="231F20"/>
          <w:w w:val="90"/>
        </w:rPr>
        <w:t>Korsmeyer-Peppas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model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was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resolved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utilizing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discharge exponent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(n)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equation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depicted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4"/>
          <w:w w:val="90"/>
        </w:rPr>
        <w:t>Table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2.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appeared </w:t>
      </w:r>
      <w:r>
        <w:rPr>
          <w:color w:val="231F20"/>
          <w:w w:val="85"/>
        </w:rPr>
        <w:t>in </w:t>
      </w:r>
      <w:r>
        <w:rPr>
          <w:color w:val="231F20"/>
          <w:spacing w:val="-4"/>
          <w:w w:val="85"/>
        </w:rPr>
        <w:t>Table </w:t>
      </w:r>
      <w:r>
        <w:rPr>
          <w:color w:val="231F20"/>
          <w:w w:val="85"/>
        </w:rPr>
        <w:t>5, Higuchi’s model Higuchi [23] and</w:t>
      </w:r>
      <w:r>
        <w:rPr>
          <w:color w:val="231F20"/>
          <w:spacing w:val="5"/>
          <w:w w:val="85"/>
        </w:rPr>
        <w:t> </w:t>
      </w:r>
      <w:r>
        <w:rPr>
          <w:color w:val="231F20"/>
          <w:w w:val="85"/>
        </w:rPr>
        <w:t>Korsmeyer-Peppas</w:t>
      </w:r>
    </w:p>
    <w:p>
      <w:pPr>
        <w:spacing w:after="0" w:line="247" w:lineRule="auto"/>
        <w:jc w:val="both"/>
        <w:sectPr>
          <w:type w:val="continuous"/>
          <w:pgSz w:w="11910" w:h="16840"/>
          <w:pgMar w:top="1000" w:bottom="280" w:left="700" w:right="720"/>
          <w:cols w:num="2" w:equalWidth="0">
            <w:col w:w="5174" w:space="59"/>
            <w:col w:w="525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spacing w:after="0"/>
        <w:sectPr>
          <w:pgSz w:w="11910" w:h="16840"/>
          <w:pgMar w:header="817" w:footer="1160" w:top="1400" w:bottom="1360" w:left="700" w:right="720"/>
        </w:sectPr>
      </w:pPr>
    </w:p>
    <w:p>
      <w:pPr>
        <w:pStyle w:val="BodyText"/>
        <w:spacing w:line="247" w:lineRule="auto" w:before="105"/>
        <w:ind w:left="140" w:right="39"/>
        <w:jc w:val="both"/>
      </w:pPr>
      <w:r>
        <w:rPr>
          <w:color w:val="231F20"/>
          <w:w w:val="85"/>
        </w:rPr>
        <w:t>model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Carriazo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et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al.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[33];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Peppas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[32]</w:t>
      </w:r>
      <w:r>
        <w:rPr>
          <w:color w:val="231F20"/>
          <w:spacing w:val="-11"/>
          <w:w w:val="85"/>
        </w:rPr>
        <w:t> </w:t>
      </w:r>
      <w:r>
        <w:rPr>
          <w:color w:val="231F20"/>
          <w:spacing w:val="-3"/>
          <w:w w:val="85"/>
        </w:rPr>
        <w:t>gave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most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noteworthy estimations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squared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correlation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coefficient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(R</w:t>
      </w:r>
      <w:r>
        <w:rPr>
          <w:color w:val="231F20"/>
          <w:w w:val="85"/>
          <w:position w:val="6"/>
          <w:sz w:val="10"/>
        </w:rPr>
        <w:t>2</w:t>
      </w:r>
      <w:r>
        <w:rPr>
          <w:color w:val="231F20"/>
          <w:w w:val="85"/>
        </w:rPr>
        <w:t>).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this</w:t>
      </w:r>
      <w:r>
        <w:rPr>
          <w:color w:val="231F20"/>
          <w:spacing w:val="-20"/>
          <w:w w:val="85"/>
        </w:rPr>
        <w:t> </w:t>
      </w:r>
      <w:r>
        <w:rPr>
          <w:color w:val="231F20"/>
          <w:spacing w:val="-3"/>
          <w:w w:val="85"/>
        </w:rPr>
        <w:t>manner, </w:t>
      </w:r>
      <w:r>
        <w:rPr>
          <w:color w:val="231F20"/>
          <w:w w:val="90"/>
        </w:rPr>
        <w:t>these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scientific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models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would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best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fit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models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depict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the </w:t>
      </w:r>
      <w:r>
        <w:rPr>
          <w:color w:val="231F20"/>
          <w:w w:val="85"/>
        </w:rPr>
        <w:t>Primaquine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discharge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from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SLN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Carriazo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et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al.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[33].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Both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Higuchi </w:t>
      </w:r>
      <w:r>
        <w:rPr>
          <w:color w:val="231F20"/>
          <w:w w:val="90"/>
        </w:rPr>
        <w:t>and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Korsmeyer-Peppas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models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are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generally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used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describe </w:t>
      </w:r>
      <w:r>
        <w:rPr>
          <w:color w:val="231F20"/>
          <w:w w:val="85"/>
        </w:rPr>
        <w:t>the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discharge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mechanisms.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Higuchi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approach,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part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drug </w:t>
      </w:r>
      <w:r>
        <w:rPr>
          <w:color w:val="231F20"/>
          <w:w w:val="90"/>
        </w:rPr>
        <w:t>discharged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relative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square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root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time.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rate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constant</w:t>
      </w:r>
    </w:p>
    <w:p>
      <w:pPr>
        <w:pStyle w:val="ListParagraph"/>
        <w:numPr>
          <w:ilvl w:val="0"/>
          <w:numId w:val="1"/>
        </w:numPr>
        <w:tabs>
          <w:tab w:pos="449" w:val="left" w:leader="none"/>
        </w:tabs>
        <w:spacing w:line="247" w:lineRule="auto" w:before="1" w:after="0"/>
        <w:ind w:left="140" w:right="39" w:firstLine="0"/>
        <w:jc w:val="both"/>
        <w:rPr>
          <w:sz w:val="18"/>
        </w:rPr>
      </w:pPr>
      <w:r>
        <w:rPr>
          <w:color w:val="231F20"/>
          <w:w w:val="95"/>
          <w:sz w:val="18"/>
        </w:rPr>
        <w:t>is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a</w:t>
      </w:r>
      <w:r>
        <w:rPr>
          <w:color w:val="231F20"/>
          <w:spacing w:val="-28"/>
          <w:w w:val="95"/>
          <w:sz w:val="18"/>
        </w:rPr>
        <w:t> </w:t>
      </w:r>
      <w:r>
        <w:rPr>
          <w:color w:val="231F20"/>
          <w:w w:val="95"/>
          <w:sz w:val="18"/>
        </w:rPr>
        <w:t>consistent</w:t>
      </w:r>
      <w:r>
        <w:rPr>
          <w:color w:val="231F20"/>
          <w:spacing w:val="-28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28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28"/>
          <w:w w:val="95"/>
          <w:sz w:val="18"/>
        </w:rPr>
        <w:t> </w:t>
      </w:r>
      <w:r>
        <w:rPr>
          <w:color w:val="231F20"/>
          <w:w w:val="95"/>
          <w:sz w:val="18"/>
        </w:rPr>
        <w:t>formulation</w:t>
      </w:r>
      <w:r>
        <w:rPr>
          <w:color w:val="231F20"/>
          <w:spacing w:val="-28"/>
          <w:w w:val="95"/>
          <w:sz w:val="18"/>
        </w:rPr>
        <w:t> </w:t>
      </w:r>
      <w:r>
        <w:rPr>
          <w:color w:val="231F20"/>
          <w:w w:val="95"/>
          <w:sz w:val="18"/>
        </w:rPr>
        <w:t>Carriazo</w:t>
      </w:r>
      <w:r>
        <w:rPr>
          <w:color w:val="231F20"/>
          <w:spacing w:val="-28"/>
          <w:w w:val="95"/>
          <w:sz w:val="18"/>
        </w:rPr>
        <w:t> </w:t>
      </w:r>
      <w:r>
        <w:rPr>
          <w:color w:val="231F20"/>
          <w:w w:val="95"/>
          <w:sz w:val="18"/>
        </w:rPr>
        <w:t>et</w:t>
      </w:r>
      <w:r>
        <w:rPr>
          <w:color w:val="231F20"/>
          <w:spacing w:val="-28"/>
          <w:w w:val="95"/>
          <w:sz w:val="18"/>
        </w:rPr>
        <w:t> </w:t>
      </w:r>
      <w:r>
        <w:rPr>
          <w:color w:val="231F20"/>
          <w:w w:val="95"/>
          <w:sz w:val="18"/>
        </w:rPr>
        <w:t>al.</w:t>
      </w:r>
      <w:r>
        <w:rPr>
          <w:color w:val="231F20"/>
          <w:spacing w:val="-28"/>
          <w:w w:val="95"/>
          <w:sz w:val="18"/>
        </w:rPr>
        <w:t> </w:t>
      </w:r>
      <w:r>
        <w:rPr>
          <w:color w:val="231F20"/>
          <w:w w:val="95"/>
          <w:sz w:val="18"/>
        </w:rPr>
        <w:t>[33].</w:t>
      </w:r>
      <w:r>
        <w:rPr>
          <w:color w:val="231F20"/>
          <w:spacing w:val="-28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For </w:t>
      </w:r>
      <w:r>
        <w:rPr>
          <w:color w:val="231F20"/>
          <w:w w:val="85"/>
          <w:sz w:val="18"/>
        </w:rPr>
        <w:t>Korsmeyer-Peppas,</w:t>
      </w:r>
      <w:r>
        <w:rPr>
          <w:color w:val="231F20"/>
          <w:spacing w:val="-15"/>
          <w:w w:val="85"/>
          <w:sz w:val="18"/>
        </w:rPr>
        <w:t> </w:t>
      </w:r>
      <w:r>
        <w:rPr>
          <w:color w:val="231F20"/>
          <w:w w:val="85"/>
          <w:sz w:val="18"/>
        </w:rPr>
        <w:t>k</w:t>
      </w:r>
      <w:r>
        <w:rPr>
          <w:color w:val="231F20"/>
          <w:spacing w:val="-16"/>
          <w:w w:val="85"/>
          <w:sz w:val="18"/>
        </w:rPr>
        <w:t> </w:t>
      </w:r>
      <w:r>
        <w:rPr>
          <w:color w:val="231F20"/>
          <w:w w:val="85"/>
          <w:sz w:val="18"/>
        </w:rPr>
        <w:t>is</w:t>
      </w:r>
      <w:r>
        <w:rPr>
          <w:color w:val="231F20"/>
          <w:spacing w:val="-14"/>
          <w:w w:val="85"/>
          <w:sz w:val="18"/>
        </w:rPr>
        <w:t> </w:t>
      </w:r>
      <w:r>
        <w:rPr>
          <w:color w:val="231F20"/>
          <w:w w:val="85"/>
          <w:sz w:val="18"/>
        </w:rPr>
        <w:t>additionally</w:t>
      </w:r>
      <w:r>
        <w:rPr>
          <w:color w:val="231F20"/>
          <w:spacing w:val="-16"/>
          <w:w w:val="85"/>
          <w:sz w:val="18"/>
        </w:rPr>
        <w:t> </w:t>
      </w:r>
      <w:r>
        <w:rPr>
          <w:color w:val="231F20"/>
          <w:w w:val="85"/>
          <w:sz w:val="18"/>
        </w:rPr>
        <w:t>the</w:t>
      </w:r>
      <w:r>
        <w:rPr>
          <w:color w:val="231F20"/>
          <w:spacing w:val="-15"/>
          <w:w w:val="85"/>
          <w:sz w:val="18"/>
        </w:rPr>
        <w:t> </w:t>
      </w:r>
      <w:r>
        <w:rPr>
          <w:color w:val="231F20"/>
          <w:w w:val="85"/>
          <w:sz w:val="18"/>
        </w:rPr>
        <w:t>rate</w:t>
      </w:r>
      <w:r>
        <w:rPr>
          <w:color w:val="231F20"/>
          <w:spacing w:val="-15"/>
          <w:w w:val="85"/>
          <w:sz w:val="18"/>
        </w:rPr>
        <w:t> </w:t>
      </w:r>
      <w:r>
        <w:rPr>
          <w:color w:val="231F20"/>
          <w:w w:val="85"/>
          <w:sz w:val="18"/>
        </w:rPr>
        <w:t>constant</w:t>
      </w:r>
      <w:r>
        <w:rPr>
          <w:color w:val="231F20"/>
          <w:spacing w:val="-15"/>
          <w:w w:val="85"/>
          <w:sz w:val="18"/>
        </w:rPr>
        <w:t> </w:t>
      </w:r>
      <w:r>
        <w:rPr>
          <w:color w:val="231F20"/>
          <w:w w:val="85"/>
          <w:sz w:val="18"/>
        </w:rPr>
        <w:t>and</w:t>
      </w:r>
      <w:r>
        <w:rPr>
          <w:color w:val="231F20"/>
          <w:spacing w:val="-16"/>
          <w:w w:val="85"/>
          <w:sz w:val="18"/>
        </w:rPr>
        <w:t> </w:t>
      </w:r>
      <w:r>
        <w:rPr>
          <w:color w:val="231F20"/>
          <w:w w:val="85"/>
          <w:sz w:val="18"/>
        </w:rPr>
        <w:t>n</w:t>
      </w:r>
      <w:r>
        <w:rPr>
          <w:color w:val="231F20"/>
          <w:spacing w:val="-15"/>
          <w:w w:val="85"/>
          <w:sz w:val="18"/>
        </w:rPr>
        <w:t> </w:t>
      </w:r>
      <w:r>
        <w:rPr>
          <w:color w:val="231F20"/>
          <w:w w:val="85"/>
          <w:sz w:val="18"/>
        </w:rPr>
        <w:t>is</w:t>
      </w:r>
      <w:r>
        <w:rPr>
          <w:color w:val="231F20"/>
          <w:spacing w:val="-15"/>
          <w:w w:val="85"/>
          <w:sz w:val="18"/>
        </w:rPr>
        <w:t> </w:t>
      </w:r>
      <w:r>
        <w:rPr>
          <w:color w:val="231F20"/>
          <w:w w:val="85"/>
          <w:sz w:val="18"/>
        </w:rPr>
        <w:t>the discharge exponent describing the diffusion system. </w:t>
      </w:r>
      <w:r>
        <w:rPr>
          <w:color w:val="231F20"/>
          <w:spacing w:val="-3"/>
          <w:w w:val="85"/>
          <w:sz w:val="18"/>
        </w:rPr>
        <w:t>For </w:t>
      </w:r>
      <w:r>
        <w:rPr>
          <w:color w:val="231F20"/>
          <w:w w:val="85"/>
          <w:sz w:val="18"/>
        </w:rPr>
        <w:t>n=0.5, the Korsmeyer-Peppas model is indistinguishable with Higuchi </w:t>
      </w:r>
      <w:r>
        <w:rPr>
          <w:color w:val="231F20"/>
          <w:w w:val="90"/>
          <w:sz w:val="18"/>
        </w:rPr>
        <w:t>model</w:t>
      </w:r>
      <w:r>
        <w:rPr>
          <w:color w:val="231F20"/>
          <w:spacing w:val="-39"/>
          <w:w w:val="90"/>
          <w:sz w:val="18"/>
        </w:rPr>
        <w:t> </w:t>
      </w:r>
      <w:r>
        <w:rPr>
          <w:color w:val="231F20"/>
          <w:w w:val="90"/>
          <w:sz w:val="18"/>
        </w:rPr>
        <w:t>Carriazo</w:t>
      </w:r>
      <w:r>
        <w:rPr>
          <w:color w:val="231F20"/>
          <w:spacing w:val="-38"/>
          <w:w w:val="90"/>
          <w:sz w:val="18"/>
        </w:rPr>
        <w:t> </w:t>
      </w:r>
      <w:r>
        <w:rPr>
          <w:color w:val="231F20"/>
          <w:w w:val="90"/>
          <w:sz w:val="18"/>
        </w:rPr>
        <w:t>et</w:t>
      </w:r>
      <w:r>
        <w:rPr>
          <w:color w:val="231F20"/>
          <w:spacing w:val="-38"/>
          <w:w w:val="90"/>
          <w:sz w:val="18"/>
        </w:rPr>
        <w:t> </w:t>
      </w:r>
      <w:r>
        <w:rPr>
          <w:color w:val="231F20"/>
          <w:w w:val="90"/>
          <w:sz w:val="18"/>
        </w:rPr>
        <w:t>al.</w:t>
      </w:r>
      <w:r>
        <w:rPr>
          <w:color w:val="231F20"/>
          <w:spacing w:val="-38"/>
          <w:w w:val="90"/>
          <w:sz w:val="18"/>
        </w:rPr>
        <w:t> </w:t>
      </w:r>
      <w:r>
        <w:rPr>
          <w:color w:val="231F20"/>
          <w:w w:val="90"/>
          <w:sz w:val="18"/>
        </w:rPr>
        <w:t>[33];</w:t>
      </w:r>
      <w:r>
        <w:rPr>
          <w:color w:val="231F20"/>
          <w:spacing w:val="-38"/>
          <w:w w:val="90"/>
          <w:sz w:val="18"/>
        </w:rPr>
        <w:t> </w:t>
      </w:r>
      <w:r>
        <w:rPr>
          <w:color w:val="231F20"/>
          <w:w w:val="90"/>
          <w:sz w:val="18"/>
        </w:rPr>
        <w:t>Karewicz</w:t>
      </w:r>
      <w:r>
        <w:rPr>
          <w:color w:val="231F20"/>
          <w:spacing w:val="-39"/>
          <w:w w:val="90"/>
          <w:sz w:val="18"/>
        </w:rPr>
        <w:t> </w:t>
      </w:r>
      <w:r>
        <w:rPr>
          <w:color w:val="231F20"/>
          <w:w w:val="90"/>
          <w:sz w:val="18"/>
        </w:rPr>
        <w:t>et</w:t>
      </w:r>
      <w:r>
        <w:rPr>
          <w:color w:val="231F20"/>
          <w:spacing w:val="-38"/>
          <w:w w:val="90"/>
          <w:sz w:val="18"/>
        </w:rPr>
        <w:t> </w:t>
      </w:r>
      <w:r>
        <w:rPr>
          <w:color w:val="231F20"/>
          <w:w w:val="90"/>
          <w:sz w:val="18"/>
        </w:rPr>
        <w:t>al.</w:t>
      </w:r>
      <w:r>
        <w:rPr>
          <w:color w:val="231F20"/>
          <w:spacing w:val="-38"/>
          <w:w w:val="90"/>
          <w:sz w:val="18"/>
        </w:rPr>
        <w:t> </w:t>
      </w:r>
      <w:r>
        <w:rPr>
          <w:color w:val="231F20"/>
          <w:w w:val="90"/>
          <w:sz w:val="18"/>
        </w:rPr>
        <w:t>[34].</w:t>
      </w:r>
      <w:r>
        <w:rPr>
          <w:color w:val="231F20"/>
          <w:spacing w:val="-38"/>
          <w:w w:val="90"/>
          <w:sz w:val="18"/>
        </w:rPr>
        <w:t> </w:t>
      </w:r>
      <w:r>
        <w:rPr>
          <w:color w:val="231F20"/>
          <w:w w:val="90"/>
          <w:sz w:val="18"/>
        </w:rPr>
        <w:t>This</w:t>
      </w:r>
      <w:r>
        <w:rPr>
          <w:color w:val="231F20"/>
          <w:spacing w:val="-38"/>
          <w:w w:val="90"/>
          <w:sz w:val="18"/>
        </w:rPr>
        <w:t> </w:t>
      </w:r>
      <w:r>
        <w:rPr>
          <w:color w:val="231F20"/>
          <w:w w:val="90"/>
          <w:sz w:val="18"/>
        </w:rPr>
        <w:t>reality</w:t>
      </w:r>
      <w:r>
        <w:rPr>
          <w:color w:val="231F20"/>
          <w:spacing w:val="-38"/>
          <w:w w:val="90"/>
          <w:sz w:val="18"/>
        </w:rPr>
        <w:t> </w:t>
      </w:r>
      <w:r>
        <w:rPr>
          <w:color w:val="231F20"/>
          <w:w w:val="90"/>
          <w:sz w:val="18"/>
        </w:rPr>
        <w:t>can</w:t>
      </w:r>
      <w:r>
        <w:rPr>
          <w:color w:val="231F20"/>
          <w:spacing w:val="-39"/>
          <w:w w:val="90"/>
          <w:sz w:val="18"/>
        </w:rPr>
        <w:t> </w:t>
      </w:r>
      <w:r>
        <w:rPr>
          <w:color w:val="231F20"/>
          <w:w w:val="90"/>
          <w:sz w:val="18"/>
        </w:rPr>
        <w:t>be seen</w:t>
      </w:r>
      <w:r>
        <w:rPr>
          <w:color w:val="231F20"/>
          <w:spacing w:val="-31"/>
          <w:w w:val="90"/>
          <w:sz w:val="18"/>
        </w:rPr>
        <w:t> </w:t>
      </w:r>
      <w:r>
        <w:rPr>
          <w:color w:val="231F20"/>
          <w:w w:val="90"/>
          <w:sz w:val="18"/>
        </w:rPr>
        <w:t>in</w:t>
      </w:r>
      <w:r>
        <w:rPr>
          <w:color w:val="231F20"/>
          <w:spacing w:val="-30"/>
          <w:w w:val="90"/>
          <w:sz w:val="18"/>
        </w:rPr>
        <w:t> </w:t>
      </w:r>
      <w:r>
        <w:rPr>
          <w:color w:val="231F20"/>
          <w:w w:val="90"/>
          <w:sz w:val="18"/>
        </w:rPr>
        <w:t>our</w:t>
      </w:r>
      <w:r>
        <w:rPr>
          <w:color w:val="231F20"/>
          <w:spacing w:val="-30"/>
          <w:w w:val="90"/>
          <w:sz w:val="18"/>
        </w:rPr>
        <w:t> </w:t>
      </w:r>
      <w:r>
        <w:rPr>
          <w:color w:val="231F20"/>
          <w:w w:val="90"/>
          <w:sz w:val="18"/>
        </w:rPr>
        <w:t>experiments.</w:t>
      </w:r>
      <w:r>
        <w:rPr>
          <w:color w:val="231F20"/>
          <w:spacing w:val="-31"/>
          <w:w w:val="90"/>
          <w:sz w:val="18"/>
        </w:rPr>
        <w:t> </w:t>
      </w:r>
      <w:r>
        <w:rPr>
          <w:color w:val="231F20"/>
          <w:w w:val="90"/>
          <w:sz w:val="18"/>
        </w:rPr>
        <w:t>The</w:t>
      </w:r>
      <w:r>
        <w:rPr>
          <w:color w:val="231F20"/>
          <w:spacing w:val="-30"/>
          <w:w w:val="90"/>
          <w:sz w:val="18"/>
        </w:rPr>
        <w:t> </w:t>
      </w:r>
      <w:r>
        <w:rPr>
          <w:color w:val="231F20"/>
          <w:w w:val="90"/>
          <w:sz w:val="18"/>
        </w:rPr>
        <w:t>polymer</w:t>
      </w:r>
      <w:r>
        <w:rPr>
          <w:color w:val="231F20"/>
          <w:spacing w:val="-31"/>
          <w:w w:val="90"/>
          <w:sz w:val="18"/>
        </w:rPr>
        <w:t> </w:t>
      </w:r>
      <w:r>
        <w:rPr>
          <w:color w:val="231F20"/>
          <w:w w:val="90"/>
          <w:sz w:val="18"/>
        </w:rPr>
        <w:t>hydrolysis</w:t>
      </w:r>
      <w:r>
        <w:rPr>
          <w:color w:val="231F20"/>
          <w:spacing w:val="-31"/>
          <w:w w:val="90"/>
          <w:sz w:val="18"/>
        </w:rPr>
        <w:t> </w:t>
      </w:r>
      <w:r>
        <w:rPr>
          <w:color w:val="231F20"/>
          <w:w w:val="90"/>
          <w:sz w:val="18"/>
        </w:rPr>
        <w:t>and</w:t>
      </w:r>
      <w:r>
        <w:rPr>
          <w:color w:val="231F20"/>
          <w:spacing w:val="-30"/>
          <w:w w:val="90"/>
          <w:sz w:val="18"/>
        </w:rPr>
        <w:t> </w:t>
      </w:r>
      <w:r>
        <w:rPr>
          <w:color w:val="231F20"/>
          <w:w w:val="90"/>
          <w:sz w:val="18"/>
        </w:rPr>
        <w:t>polymeric grid disintegration could impact in the drug discharge from </w:t>
      </w:r>
      <w:r>
        <w:rPr>
          <w:color w:val="231F20"/>
          <w:w w:val="85"/>
          <w:sz w:val="18"/>
        </w:rPr>
        <w:t>nanoparticles, however, these procedure are moderately slow. </w:t>
      </w:r>
      <w:r>
        <w:rPr>
          <w:color w:val="231F20"/>
          <w:w w:val="90"/>
          <w:sz w:val="18"/>
        </w:rPr>
        <w:t>The</w:t>
      </w:r>
      <w:r>
        <w:rPr>
          <w:color w:val="231F20"/>
          <w:spacing w:val="-5"/>
          <w:w w:val="90"/>
          <w:sz w:val="18"/>
        </w:rPr>
        <w:t> </w:t>
      </w:r>
      <w:r>
        <w:rPr>
          <w:color w:val="231F20"/>
          <w:w w:val="90"/>
          <w:sz w:val="18"/>
        </w:rPr>
        <w:t>outcome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presupposes</w:t>
      </w:r>
      <w:r>
        <w:rPr>
          <w:color w:val="231F20"/>
          <w:spacing w:val="-5"/>
          <w:w w:val="90"/>
          <w:sz w:val="18"/>
        </w:rPr>
        <w:t> </w:t>
      </w:r>
      <w:r>
        <w:rPr>
          <w:color w:val="231F20"/>
          <w:w w:val="90"/>
          <w:sz w:val="18"/>
        </w:rPr>
        <w:t>that</w:t>
      </w:r>
      <w:r>
        <w:rPr>
          <w:color w:val="231F20"/>
          <w:spacing w:val="-5"/>
          <w:w w:val="90"/>
          <w:sz w:val="18"/>
        </w:rPr>
        <w:t> </w:t>
      </w:r>
      <w:r>
        <w:rPr>
          <w:color w:val="231F20"/>
          <w:w w:val="90"/>
          <w:sz w:val="18"/>
        </w:rPr>
        <w:t>the</w:t>
      </w:r>
      <w:r>
        <w:rPr>
          <w:color w:val="231F20"/>
          <w:spacing w:val="-4"/>
          <w:w w:val="90"/>
          <w:sz w:val="18"/>
        </w:rPr>
        <w:t> </w:t>
      </w:r>
      <w:r>
        <w:rPr>
          <w:color w:val="231F20"/>
          <w:w w:val="90"/>
          <w:sz w:val="18"/>
        </w:rPr>
        <w:t>release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of</w:t>
      </w:r>
      <w:r>
        <w:rPr>
          <w:color w:val="231F20"/>
          <w:spacing w:val="-5"/>
          <w:w w:val="90"/>
          <w:sz w:val="18"/>
        </w:rPr>
        <w:t> </w:t>
      </w:r>
      <w:r>
        <w:rPr>
          <w:color w:val="231F20"/>
          <w:w w:val="90"/>
          <w:sz w:val="18"/>
        </w:rPr>
        <w:t>PQ</w:t>
      </w:r>
      <w:r>
        <w:rPr>
          <w:color w:val="231F20"/>
          <w:spacing w:val="-4"/>
          <w:w w:val="90"/>
          <w:sz w:val="18"/>
        </w:rPr>
        <w:t> </w:t>
      </w:r>
      <w:r>
        <w:rPr>
          <w:color w:val="231F20"/>
          <w:w w:val="90"/>
          <w:sz w:val="18"/>
        </w:rPr>
        <w:t>from</w:t>
      </w:r>
      <w:r>
        <w:rPr>
          <w:color w:val="231F20"/>
          <w:spacing w:val="-5"/>
          <w:w w:val="90"/>
          <w:sz w:val="18"/>
        </w:rPr>
        <w:t> </w:t>
      </w:r>
      <w:r>
        <w:rPr>
          <w:color w:val="231F20"/>
          <w:w w:val="90"/>
          <w:sz w:val="18"/>
        </w:rPr>
        <w:t>SLN</w:t>
      </w:r>
      <w:r>
        <w:rPr>
          <w:color w:val="231F20"/>
          <w:spacing w:val="-5"/>
          <w:w w:val="90"/>
          <w:sz w:val="18"/>
        </w:rPr>
        <w:t> </w:t>
      </w:r>
      <w:r>
        <w:rPr>
          <w:color w:val="231F20"/>
          <w:w w:val="90"/>
          <w:sz w:val="18"/>
        </w:rPr>
        <w:t>is </w:t>
      </w:r>
      <w:r>
        <w:rPr>
          <w:color w:val="231F20"/>
          <w:w w:val="85"/>
          <w:sz w:val="18"/>
        </w:rPr>
        <w:t>controlled</w:t>
      </w:r>
      <w:r>
        <w:rPr>
          <w:color w:val="231F20"/>
          <w:spacing w:val="-25"/>
          <w:w w:val="85"/>
          <w:sz w:val="18"/>
        </w:rPr>
        <w:t> </w:t>
      </w:r>
      <w:r>
        <w:rPr>
          <w:color w:val="231F20"/>
          <w:w w:val="85"/>
          <w:sz w:val="18"/>
        </w:rPr>
        <w:t>by</w:t>
      </w:r>
      <w:r>
        <w:rPr>
          <w:color w:val="231F20"/>
          <w:spacing w:val="-25"/>
          <w:w w:val="85"/>
          <w:sz w:val="18"/>
        </w:rPr>
        <w:t> </w:t>
      </w:r>
      <w:r>
        <w:rPr>
          <w:color w:val="231F20"/>
          <w:w w:val="85"/>
          <w:sz w:val="18"/>
        </w:rPr>
        <w:t>diffusion.</w:t>
      </w:r>
      <w:r>
        <w:rPr>
          <w:color w:val="231F20"/>
          <w:spacing w:val="-25"/>
          <w:w w:val="85"/>
          <w:sz w:val="18"/>
        </w:rPr>
        <w:t> </w:t>
      </w:r>
      <w:r>
        <w:rPr>
          <w:color w:val="231F20"/>
          <w:w w:val="85"/>
          <w:sz w:val="18"/>
        </w:rPr>
        <w:t>The</w:t>
      </w:r>
      <w:r>
        <w:rPr>
          <w:color w:val="231F20"/>
          <w:spacing w:val="-24"/>
          <w:w w:val="85"/>
          <w:sz w:val="18"/>
        </w:rPr>
        <w:t> </w:t>
      </w:r>
      <w:r>
        <w:rPr>
          <w:color w:val="231F20"/>
          <w:w w:val="85"/>
          <w:sz w:val="18"/>
        </w:rPr>
        <w:t>mechanism</w:t>
      </w:r>
      <w:r>
        <w:rPr>
          <w:color w:val="231F20"/>
          <w:spacing w:val="-25"/>
          <w:w w:val="85"/>
          <w:sz w:val="18"/>
        </w:rPr>
        <w:t> </w:t>
      </w:r>
      <w:r>
        <w:rPr>
          <w:color w:val="231F20"/>
          <w:w w:val="85"/>
          <w:sz w:val="18"/>
        </w:rPr>
        <w:t>of</w:t>
      </w:r>
      <w:r>
        <w:rPr>
          <w:color w:val="231F20"/>
          <w:spacing w:val="-24"/>
          <w:w w:val="85"/>
          <w:sz w:val="18"/>
        </w:rPr>
        <w:t> </w:t>
      </w:r>
      <w:r>
        <w:rPr>
          <w:color w:val="231F20"/>
          <w:w w:val="85"/>
          <w:sz w:val="18"/>
        </w:rPr>
        <w:t>the</w:t>
      </w:r>
      <w:r>
        <w:rPr>
          <w:color w:val="231F20"/>
          <w:spacing w:val="-25"/>
          <w:w w:val="85"/>
          <w:sz w:val="18"/>
        </w:rPr>
        <w:t> </w:t>
      </w:r>
      <w:r>
        <w:rPr>
          <w:color w:val="231F20"/>
          <w:w w:val="85"/>
          <w:sz w:val="18"/>
        </w:rPr>
        <w:t>drug</w:t>
      </w:r>
      <w:r>
        <w:rPr>
          <w:color w:val="231F20"/>
          <w:spacing w:val="-25"/>
          <w:w w:val="85"/>
          <w:sz w:val="18"/>
        </w:rPr>
        <w:t> </w:t>
      </w:r>
      <w:r>
        <w:rPr>
          <w:color w:val="231F20"/>
          <w:w w:val="85"/>
          <w:sz w:val="18"/>
        </w:rPr>
        <w:t>discharge</w:t>
      </w:r>
      <w:r>
        <w:rPr>
          <w:color w:val="231F20"/>
          <w:spacing w:val="-25"/>
          <w:w w:val="85"/>
          <w:sz w:val="18"/>
        </w:rPr>
        <w:t> </w:t>
      </w:r>
      <w:r>
        <w:rPr>
          <w:color w:val="231F20"/>
          <w:w w:val="85"/>
          <w:sz w:val="18"/>
        </w:rPr>
        <w:t>from </w:t>
      </w:r>
      <w:r>
        <w:rPr>
          <w:color w:val="231F20"/>
          <w:w w:val="90"/>
          <w:sz w:val="18"/>
        </w:rPr>
        <w:t>SLN</w:t>
      </w:r>
      <w:r>
        <w:rPr>
          <w:color w:val="231F20"/>
          <w:spacing w:val="-32"/>
          <w:w w:val="90"/>
          <w:sz w:val="18"/>
        </w:rPr>
        <w:t> </w:t>
      </w:r>
      <w:r>
        <w:rPr>
          <w:color w:val="231F20"/>
          <w:w w:val="90"/>
          <w:sz w:val="18"/>
        </w:rPr>
        <w:t>can</w:t>
      </w:r>
      <w:r>
        <w:rPr>
          <w:color w:val="231F20"/>
          <w:spacing w:val="-31"/>
          <w:w w:val="90"/>
          <w:sz w:val="18"/>
        </w:rPr>
        <w:t> </w:t>
      </w:r>
      <w:r>
        <w:rPr>
          <w:color w:val="231F20"/>
          <w:w w:val="90"/>
          <w:sz w:val="18"/>
        </w:rPr>
        <w:t>be</w:t>
      </w:r>
      <w:r>
        <w:rPr>
          <w:color w:val="231F20"/>
          <w:spacing w:val="-32"/>
          <w:w w:val="90"/>
          <w:sz w:val="18"/>
        </w:rPr>
        <w:t> </w:t>
      </w:r>
      <w:r>
        <w:rPr>
          <w:color w:val="231F20"/>
          <w:w w:val="90"/>
          <w:sz w:val="18"/>
        </w:rPr>
        <w:t>considered</w:t>
      </w:r>
      <w:r>
        <w:rPr>
          <w:color w:val="231F20"/>
          <w:spacing w:val="-31"/>
          <w:w w:val="90"/>
          <w:sz w:val="18"/>
        </w:rPr>
        <w:t> </w:t>
      </w:r>
      <w:r>
        <w:rPr>
          <w:color w:val="231F20"/>
          <w:w w:val="90"/>
          <w:sz w:val="18"/>
        </w:rPr>
        <w:t>as</w:t>
      </w:r>
      <w:r>
        <w:rPr>
          <w:color w:val="231F20"/>
          <w:spacing w:val="-31"/>
          <w:w w:val="90"/>
          <w:sz w:val="18"/>
        </w:rPr>
        <w:t> </w:t>
      </w:r>
      <w:r>
        <w:rPr>
          <w:color w:val="231F20"/>
          <w:w w:val="90"/>
          <w:sz w:val="18"/>
        </w:rPr>
        <w:t>one</w:t>
      </w:r>
      <w:r>
        <w:rPr>
          <w:color w:val="231F20"/>
          <w:spacing w:val="-32"/>
          <w:w w:val="90"/>
          <w:sz w:val="18"/>
        </w:rPr>
        <w:t> </w:t>
      </w:r>
      <w:r>
        <w:rPr>
          <w:color w:val="231F20"/>
          <w:w w:val="90"/>
          <w:sz w:val="18"/>
        </w:rPr>
        <w:t>that</w:t>
      </w:r>
      <w:r>
        <w:rPr>
          <w:color w:val="231F20"/>
          <w:spacing w:val="-31"/>
          <w:w w:val="90"/>
          <w:sz w:val="18"/>
        </w:rPr>
        <w:t> </w:t>
      </w:r>
      <w:r>
        <w:rPr>
          <w:color w:val="231F20"/>
          <w:w w:val="90"/>
          <w:sz w:val="18"/>
        </w:rPr>
        <w:t>takes</w:t>
      </w:r>
      <w:r>
        <w:rPr>
          <w:color w:val="231F20"/>
          <w:spacing w:val="-32"/>
          <w:w w:val="90"/>
          <w:sz w:val="18"/>
        </w:rPr>
        <w:t> </w:t>
      </w:r>
      <w:r>
        <w:rPr>
          <w:color w:val="231F20"/>
          <w:w w:val="90"/>
          <w:sz w:val="18"/>
        </w:rPr>
        <w:t>after:</w:t>
      </w:r>
      <w:r>
        <w:rPr>
          <w:color w:val="231F20"/>
          <w:spacing w:val="-31"/>
          <w:w w:val="90"/>
          <w:sz w:val="18"/>
        </w:rPr>
        <w:t> </w:t>
      </w:r>
      <w:r>
        <w:rPr>
          <w:color w:val="231F20"/>
          <w:w w:val="90"/>
          <w:sz w:val="18"/>
        </w:rPr>
        <w:t>water</w:t>
      </w:r>
      <w:r>
        <w:rPr>
          <w:color w:val="231F20"/>
          <w:spacing w:val="-31"/>
          <w:w w:val="90"/>
          <w:sz w:val="18"/>
        </w:rPr>
        <w:t> </w:t>
      </w:r>
      <w:r>
        <w:rPr>
          <w:color w:val="231F20"/>
          <w:w w:val="90"/>
          <w:sz w:val="18"/>
        </w:rPr>
        <w:t>enters</w:t>
      </w:r>
      <w:r>
        <w:rPr>
          <w:color w:val="231F20"/>
          <w:spacing w:val="-32"/>
          <w:w w:val="90"/>
          <w:sz w:val="18"/>
        </w:rPr>
        <w:t> </w:t>
      </w:r>
      <w:r>
        <w:rPr>
          <w:color w:val="231F20"/>
          <w:w w:val="90"/>
          <w:sz w:val="18"/>
        </w:rPr>
        <w:t>into </w:t>
      </w:r>
      <w:r>
        <w:rPr>
          <w:color w:val="231F20"/>
          <w:w w:val="85"/>
          <w:sz w:val="18"/>
        </w:rPr>
        <w:t>polymeric lattice of the nanoparticles through small permeable </w:t>
      </w:r>
      <w:r>
        <w:rPr>
          <w:color w:val="231F20"/>
          <w:w w:val="90"/>
          <w:sz w:val="18"/>
        </w:rPr>
        <w:t>and</w:t>
      </w:r>
      <w:r>
        <w:rPr>
          <w:color w:val="231F20"/>
          <w:spacing w:val="-20"/>
          <w:w w:val="90"/>
          <w:sz w:val="18"/>
        </w:rPr>
        <w:t> </w:t>
      </w:r>
      <w:r>
        <w:rPr>
          <w:color w:val="231F20"/>
          <w:w w:val="90"/>
          <w:sz w:val="18"/>
        </w:rPr>
        <w:t>channels;</w:t>
      </w:r>
      <w:r>
        <w:rPr>
          <w:color w:val="231F20"/>
          <w:spacing w:val="-19"/>
          <w:w w:val="90"/>
          <w:sz w:val="18"/>
        </w:rPr>
        <w:t> </w:t>
      </w:r>
      <w:r>
        <w:rPr>
          <w:color w:val="231F20"/>
          <w:w w:val="90"/>
          <w:sz w:val="18"/>
        </w:rPr>
        <w:t>gradually</w:t>
      </w:r>
      <w:r>
        <w:rPr>
          <w:color w:val="231F20"/>
          <w:spacing w:val="-20"/>
          <w:w w:val="90"/>
          <w:sz w:val="18"/>
        </w:rPr>
        <w:t> </w:t>
      </w:r>
      <w:r>
        <w:rPr>
          <w:color w:val="231F20"/>
          <w:w w:val="90"/>
          <w:sz w:val="18"/>
        </w:rPr>
        <w:t>dissolving</w:t>
      </w:r>
      <w:r>
        <w:rPr>
          <w:color w:val="231F20"/>
          <w:spacing w:val="-19"/>
          <w:w w:val="90"/>
          <w:sz w:val="18"/>
        </w:rPr>
        <w:t> </w:t>
      </w:r>
      <w:r>
        <w:rPr>
          <w:color w:val="231F20"/>
          <w:w w:val="90"/>
          <w:sz w:val="18"/>
        </w:rPr>
        <w:t>the</w:t>
      </w:r>
      <w:r>
        <w:rPr>
          <w:color w:val="231F20"/>
          <w:spacing w:val="-20"/>
          <w:w w:val="90"/>
          <w:sz w:val="18"/>
        </w:rPr>
        <w:t> </w:t>
      </w:r>
      <w:r>
        <w:rPr>
          <w:color w:val="231F20"/>
          <w:w w:val="90"/>
          <w:sz w:val="18"/>
        </w:rPr>
        <w:t>drug</w:t>
      </w:r>
      <w:r>
        <w:rPr>
          <w:color w:val="231F20"/>
          <w:spacing w:val="-19"/>
          <w:w w:val="90"/>
          <w:sz w:val="18"/>
        </w:rPr>
        <w:t> </w:t>
      </w:r>
      <w:r>
        <w:rPr>
          <w:color w:val="231F20"/>
          <w:w w:val="90"/>
          <w:sz w:val="18"/>
        </w:rPr>
        <w:t>and</w:t>
      </w:r>
      <w:r>
        <w:rPr>
          <w:color w:val="231F20"/>
          <w:spacing w:val="-19"/>
          <w:w w:val="90"/>
          <w:sz w:val="18"/>
        </w:rPr>
        <w:t> </w:t>
      </w:r>
      <w:r>
        <w:rPr>
          <w:color w:val="231F20"/>
          <w:w w:val="90"/>
          <w:sz w:val="18"/>
        </w:rPr>
        <w:t>primaquine</w:t>
      </w:r>
      <w:r>
        <w:rPr>
          <w:color w:val="231F20"/>
          <w:spacing w:val="-20"/>
          <w:w w:val="90"/>
          <w:sz w:val="18"/>
        </w:rPr>
        <w:t> </w:t>
      </w:r>
      <w:r>
        <w:rPr>
          <w:color w:val="231F20"/>
          <w:w w:val="90"/>
          <w:sz w:val="18"/>
        </w:rPr>
        <w:t>is </w:t>
      </w:r>
      <w:r>
        <w:rPr>
          <w:color w:val="231F20"/>
          <w:w w:val="95"/>
          <w:sz w:val="18"/>
        </w:rPr>
        <w:t>discharged</w:t>
      </w:r>
      <w:r>
        <w:rPr>
          <w:color w:val="231F20"/>
          <w:spacing w:val="-40"/>
          <w:w w:val="95"/>
          <w:sz w:val="18"/>
        </w:rPr>
        <w:t> </w:t>
      </w:r>
      <w:r>
        <w:rPr>
          <w:color w:val="231F20"/>
          <w:w w:val="95"/>
          <w:sz w:val="18"/>
        </w:rPr>
        <w:t>by</w:t>
      </w:r>
      <w:r>
        <w:rPr>
          <w:color w:val="231F20"/>
          <w:spacing w:val="-39"/>
          <w:w w:val="95"/>
          <w:sz w:val="18"/>
        </w:rPr>
        <w:t> </w:t>
      </w:r>
      <w:r>
        <w:rPr>
          <w:color w:val="231F20"/>
          <w:w w:val="95"/>
          <w:sz w:val="18"/>
        </w:rPr>
        <w:t>dissemination</w:t>
      </w:r>
      <w:r>
        <w:rPr>
          <w:color w:val="231F20"/>
          <w:spacing w:val="-39"/>
          <w:w w:val="95"/>
          <w:sz w:val="18"/>
        </w:rPr>
        <w:t> </w:t>
      </w:r>
      <w:r>
        <w:rPr>
          <w:color w:val="231F20"/>
          <w:w w:val="95"/>
          <w:sz w:val="18"/>
        </w:rPr>
        <w:t>to</w:t>
      </w:r>
      <w:r>
        <w:rPr>
          <w:color w:val="231F20"/>
          <w:spacing w:val="-39"/>
          <w:w w:val="95"/>
          <w:sz w:val="18"/>
        </w:rPr>
        <w:t> </w:t>
      </w:r>
      <w:r>
        <w:rPr>
          <w:color w:val="231F20"/>
          <w:w w:val="95"/>
          <w:sz w:val="18"/>
        </w:rPr>
        <w:t>acceptor</w:t>
      </w:r>
      <w:r>
        <w:rPr>
          <w:color w:val="231F20"/>
          <w:spacing w:val="-39"/>
          <w:w w:val="95"/>
          <w:sz w:val="18"/>
        </w:rPr>
        <w:t> </w:t>
      </w:r>
      <w:r>
        <w:rPr>
          <w:color w:val="231F20"/>
          <w:w w:val="95"/>
          <w:sz w:val="18"/>
        </w:rPr>
        <w:t>solution</w:t>
      </w:r>
      <w:r>
        <w:rPr>
          <w:color w:val="231F20"/>
          <w:spacing w:val="-39"/>
          <w:w w:val="95"/>
          <w:sz w:val="18"/>
        </w:rPr>
        <w:t> </w:t>
      </w:r>
      <w:r>
        <w:rPr>
          <w:color w:val="231F20"/>
          <w:w w:val="95"/>
          <w:sz w:val="18"/>
        </w:rPr>
        <w:t>[35-45].</w:t>
      </w:r>
    </w:p>
    <w:p>
      <w:pPr>
        <w:pStyle w:val="Heading1"/>
        <w:spacing w:before="132"/>
      </w:pPr>
      <w:bookmarkStart w:name="Conclusion" w:id="31"/>
      <w:bookmarkEnd w:id="31"/>
      <w:r>
        <w:rPr>
          <w:b w:val="0"/>
        </w:rPr>
      </w:r>
      <w:r>
        <w:rPr>
          <w:color w:val="F37432"/>
        </w:rPr>
        <w:t>Conclusion</w:t>
      </w:r>
    </w:p>
    <w:p>
      <w:pPr>
        <w:pStyle w:val="BodyText"/>
        <w:spacing w:line="247" w:lineRule="auto" w:before="121"/>
        <w:ind w:left="140" w:right="39" w:firstLine="240"/>
        <w:jc w:val="both"/>
      </w:pPr>
      <w:r>
        <w:rPr>
          <w:color w:val="231F20"/>
          <w:w w:val="90"/>
        </w:rPr>
        <w:t>The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FD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SLN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had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higer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encapsulation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effiency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but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was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not easy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optimise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interms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size,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zeta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potential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PDI.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Both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FD </w:t>
      </w:r>
      <w:r>
        <w:rPr>
          <w:color w:val="231F20"/>
          <w:w w:val="85"/>
        </w:rPr>
        <w:t>and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SD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nanoparticles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were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stable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whereas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SD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SLN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had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smooth </w:t>
      </w:r>
      <w:r>
        <w:rPr>
          <w:color w:val="231F20"/>
          <w:w w:val="95"/>
        </w:rPr>
        <w:t>morphology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compared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FD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nanoparticle.</w:t>
      </w:r>
    </w:p>
    <w:p>
      <w:pPr>
        <w:pStyle w:val="BodyText"/>
        <w:spacing w:line="247" w:lineRule="auto" w:before="121"/>
        <w:ind w:left="140" w:right="40" w:firstLine="240"/>
        <w:jc w:val="both"/>
      </w:pPr>
      <w:r>
        <w:rPr>
          <w:color w:val="231F20"/>
          <w:w w:val="90"/>
        </w:rPr>
        <w:t>Release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studies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showed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both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SD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FD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SLN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exhibited </w:t>
      </w:r>
      <w:r>
        <w:rPr>
          <w:color w:val="231F20"/>
          <w:w w:val="95"/>
        </w:rPr>
        <w:t>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sustained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release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with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kinetic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obeying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Higuchi´s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model. </w:t>
      </w:r>
      <w:r>
        <w:rPr>
          <w:color w:val="231F20"/>
          <w:w w:val="85"/>
        </w:rPr>
        <w:t>Korsmeyer-Peppas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model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corroborates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results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obtained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with Higuchi´s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model.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results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show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Solid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Lipid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nanoparticles </w:t>
      </w:r>
      <w:r>
        <w:rPr>
          <w:color w:val="231F20"/>
          <w:w w:val="95"/>
        </w:rPr>
        <w:t>are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promising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sustained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release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system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Primaquine.</w:t>
      </w:r>
    </w:p>
    <w:p>
      <w:pPr>
        <w:pStyle w:val="Heading1"/>
      </w:pPr>
      <w:bookmarkStart w:name="Acknowledgment" w:id="32"/>
      <w:bookmarkEnd w:id="32"/>
      <w:r>
        <w:rPr>
          <w:b w:val="0"/>
        </w:rPr>
      </w:r>
      <w:r>
        <w:rPr>
          <w:color w:val="F37432"/>
        </w:rPr>
        <w:t>Acknowledgment</w:t>
      </w:r>
    </w:p>
    <w:p>
      <w:pPr>
        <w:pStyle w:val="BodyText"/>
        <w:spacing w:line="247" w:lineRule="auto" w:before="121"/>
        <w:ind w:left="140" w:right="38" w:firstLine="240"/>
        <w:jc w:val="both"/>
      </w:pPr>
      <w:r>
        <w:rPr>
          <w:color w:val="231F20"/>
          <w:w w:val="90"/>
        </w:rPr>
        <w:t>This study was sponsored by the Consortium for National Health Research; grant number RCDG-2012-008. National Research Foundation South Africa provided funding for our </w:t>
      </w:r>
      <w:r>
        <w:rPr>
          <w:color w:val="231F20"/>
          <w:w w:val="95"/>
        </w:rPr>
        <w:t>partners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at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CSIR.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authors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sincerely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thank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funding </w:t>
      </w:r>
      <w:r>
        <w:rPr>
          <w:color w:val="231F20"/>
          <w:w w:val="85"/>
        </w:rPr>
        <w:t>organizations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their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relentless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support.</w:t>
      </w:r>
      <w:r>
        <w:rPr>
          <w:color w:val="231F20"/>
          <w:spacing w:val="-20"/>
          <w:w w:val="85"/>
        </w:rPr>
        <w:t> </w:t>
      </w:r>
      <w:r>
        <w:rPr>
          <w:color w:val="231F20"/>
          <w:spacing w:val="-6"/>
          <w:w w:val="85"/>
        </w:rPr>
        <w:t>We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also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wish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express our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gratitude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CSIR,</w:t>
      </w:r>
      <w:r>
        <w:rPr>
          <w:color w:val="231F20"/>
          <w:spacing w:val="-13"/>
          <w:w w:val="85"/>
        </w:rPr>
        <w:t> </w:t>
      </w:r>
      <w:r>
        <w:rPr>
          <w:color w:val="231F20"/>
          <w:spacing w:val="-3"/>
          <w:w w:val="85"/>
        </w:rPr>
        <w:t>Kenya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Medical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Research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Institute,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and Institute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Primate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Research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providing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necessary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facilities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to </w:t>
      </w:r>
      <w:r>
        <w:rPr>
          <w:color w:val="231F20"/>
          <w:w w:val="95"/>
        </w:rPr>
        <w:t>develop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research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4"/>
          <w:w w:val="95"/>
        </w:rPr>
        <w:t>study.</w:t>
      </w:r>
    </w:p>
    <w:p>
      <w:pPr>
        <w:pStyle w:val="Heading1"/>
      </w:pPr>
      <w:bookmarkStart w:name="Conflicts of Interest " w:id="33"/>
      <w:bookmarkEnd w:id="33"/>
      <w:r>
        <w:rPr>
          <w:b w:val="0"/>
        </w:rPr>
      </w:r>
      <w:r>
        <w:rPr>
          <w:color w:val="F37432"/>
        </w:rPr>
        <w:t>Conflicts of Interest</w:t>
      </w:r>
    </w:p>
    <w:p>
      <w:pPr>
        <w:pStyle w:val="BodyText"/>
        <w:spacing w:before="122"/>
        <w:ind w:left="380"/>
      </w:pPr>
      <w:r>
        <w:rPr>
          <w:color w:val="231F20"/>
          <w:w w:val="95"/>
        </w:rPr>
        <w:t>The authors report no conflicts of interest in this work.</w:t>
      </w:r>
    </w:p>
    <w:p>
      <w:pPr>
        <w:pStyle w:val="Heading1"/>
        <w:spacing w:before="136"/>
      </w:pPr>
      <w:bookmarkStart w:name="References" w:id="34"/>
      <w:bookmarkEnd w:id="34"/>
      <w:r>
        <w:rPr>
          <w:b w:val="0"/>
        </w:rPr>
      </w:r>
      <w:r>
        <w:rPr>
          <w:color w:val="F37432"/>
        </w:rPr>
        <w:t>References</w:t>
      </w:r>
    </w:p>
    <w:p>
      <w:pPr>
        <w:pStyle w:val="ListParagraph"/>
        <w:numPr>
          <w:ilvl w:val="1"/>
          <w:numId w:val="1"/>
        </w:numPr>
        <w:tabs>
          <w:tab w:pos="500" w:val="left" w:leader="none"/>
        </w:tabs>
        <w:spacing w:line="247" w:lineRule="auto" w:before="116" w:after="0"/>
        <w:ind w:left="500" w:right="41" w:hanging="220"/>
        <w:jc w:val="both"/>
        <w:rPr>
          <w:sz w:val="16"/>
        </w:rPr>
      </w:pPr>
      <w:hyperlink r:id="rId21">
        <w:r>
          <w:rPr>
            <w:color w:val="231F20"/>
            <w:spacing w:val="-3"/>
            <w:w w:val="95"/>
            <w:sz w:val="16"/>
          </w:rPr>
          <w:t>Omwoyo</w:t>
        </w:r>
        <w:r>
          <w:rPr>
            <w:color w:val="231F20"/>
            <w:spacing w:val="-25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WN,</w:t>
        </w:r>
        <w:r>
          <w:rPr>
            <w:color w:val="231F20"/>
            <w:spacing w:val="-25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Ogutu</w:t>
        </w:r>
        <w:r>
          <w:rPr>
            <w:color w:val="231F20"/>
            <w:spacing w:val="-25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B,</w:t>
        </w:r>
        <w:r>
          <w:rPr>
            <w:color w:val="231F20"/>
            <w:spacing w:val="-25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Oloo</w:t>
        </w:r>
        <w:r>
          <w:rPr>
            <w:color w:val="231F20"/>
            <w:spacing w:val="-25"/>
            <w:w w:val="95"/>
            <w:sz w:val="16"/>
          </w:rPr>
          <w:t> </w:t>
        </w:r>
        <w:r>
          <w:rPr>
            <w:color w:val="231F20"/>
            <w:spacing w:val="-9"/>
            <w:w w:val="95"/>
            <w:sz w:val="16"/>
          </w:rPr>
          <w:t>F,</w:t>
        </w:r>
        <w:r>
          <w:rPr>
            <w:color w:val="231F20"/>
            <w:spacing w:val="-24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Swai</w:t>
        </w:r>
        <w:r>
          <w:rPr>
            <w:color w:val="231F20"/>
            <w:spacing w:val="-25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H,</w:t>
        </w:r>
        <w:r>
          <w:rPr>
            <w:color w:val="231F20"/>
            <w:spacing w:val="-25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Kalombo</w:t>
        </w:r>
        <w:r>
          <w:rPr>
            <w:color w:val="231F20"/>
            <w:spacing w:val="-25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L,</w:t>
        </w:r>
        <w:r>
          <w:rPr>
            <w:color w:val="231F20"/>
            <w:spacing w:val="-25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et</w:t>
        </w:r>
        <w:r>
          <w:rPr>
            <w:color w:val="231F20"/>
            <w:spacing w:val="-24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al.</w:t>
        </w:r>
        <w:r>
          <w:rPr>
            <w:color w:val="231F20"/>
            <w:spacing w:val="-25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(2014)</w:t>
        </w:r>
      </w:hyperlink>
      <w:hyperlink r:id="rId21">
        <w:r>
          <w:rPr>
            <w:color w:val="231F20"/>
            <w:w w:val="95"/>
            <w:sz w:val="16"/>
          </w:rPr>
          <w:t> </w:t>
        </w:r>
        <w:r>
          <w:rPr>
            <w:color w:val="231F20"/>
            <w:w w:val="90"/>
            <w:sz w:val="16"/>
          </w:rPr>
          <w:t>Preparation, characterization, and optimization of primaquine-</w:t>
        </w:r>
      </w:hyperlink>
      <w:hyperlink r:id="rId21">
        <w:r>
          <w:rPr>
            <w:color w:val="231F20"/>
            <w:w w:val="90"/>
            <w:sz w:val="16"/>
          </w:rPr>
          <w:t> loaded</w:t>
        </w:r>
        <w:r>
          <w:rPr>
            <w:color w:val="231F20"/>
            <w:spacing w:val="-34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solid</w:t>
        </w:r>
        <w:r>
          <w:rPr>
            <w:color w:val="231F20"/>
            <w:spacing w:val="-34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lipid</w:t>
        </w:r>
        <w:r>
          <w:rPr>
            <w:color w:val="231F20"/>
            <w:spacing w:val="-33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nanoparticles.</w:t>
        </w:r>
        <w:r>
          <w:rPr>
            <w:color w:val="231F20"/>
            <w:spacing w:val="-34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Int</w:t>
        </w:r>
        <w:r>
          <w:rPr>
            <w:color w:val="231F20"/>
            <w:spacing w:val="-33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J</w:t>
        </w:r>
        <w:r>
          <w:rPr>
            <w:color w:val="231F20"/>
            <w:spacing w:val="-34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Nanomedicine</w:t>
        </w:r>
        <w:r>
          <w:rPr>
            <w:color w:val="231F20"/>
            <w:spacing w:val="-34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9:</w:t>
        </w:r>
        <w:r>
          <w:rPr>
            <w:color w:val="231F20"/>
            <w:spacing w:val="-33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3865-3874.</w:t>
        </w:r>
      </w:hyperlink>
    </w:p>
    <w:p>
      <w:pPr>
        <w:pStyle w:val="ListParagraph"/>
        <w:numPr>
          <w:ilvl w:val="1"/>
          <w:numId w:val="1"/>
        </w:numPr>
        <w:tabs>
          <w:tab w:pos="500" w:val="left" w:leader="none"/>
        </w:tabs>
        <w:spacing w:line="247" w:lineRule="auto" w:before="120" w:after="0"/>
        <w:ind w:left="500" w:right="41" w:hanging="220"/>
        <w:jc w:val="both"/>
        <w:rPr>
          <w:sz w:val="16"/>
        </w:rPr>
      </w:pPr>
      <w:hyperlink r:id="rId22">
        <w:r>
          <w:rPr>
            <w:color w:val="231F20"/>
            <w:w w:val="85"/>
            <w:sz w:val="16"/>
          </w:rPr>
          <w:t>Ohashi</w:t>
        </w:r>
        <w:r>
          <w:rPr>
            <w:color w:val="231F20"/>
            <w:spacing w:val="-22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K,</w:t>
        </w:r>
        <w:r>
          <w:rPr>
            <w:color w:val="231F20"/>
            <w:spacing w:val="-22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Kabasawa</w:t>
        </w:r>
        <w:r>
          <w:rPr>
            <w:color w:val="231F20"/>
            <w:spacing w:val="-21"/>
            <w:w w:val="85"/>
            <w:sz w:val="16"/>
          </w:rPr>
          <w:t> </w:t>
        </w:r>
        <w:r>
          <w:rPr>
            <w:color w:val="231F20"/>
            <w:spacing w:val="-9"/>
            <w:w w:val="85"/>
            <w:sz w:val="16"/>
          </w:rPr>
          <w:t>T,</w:t>
        </w:r>
        <w:r>
          <w:rPr>
            <w:color w:val="231F20"/>
            <w:spacing w:val="-22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Ozeki</w:t>
        </w:r>
        <w:r>
          <w:rPr>
            <w:color w:val="231F20"/>
            <w:spacing w:val="-22"/>
            <w:w w:val="85"/>
            <w:sz w:val="16"/>
          </w:rPr>
          <w:t> </w:t>
        </w:r>
        <w:r>
          <w:rPr>
            <w:color w:val="231F20"/>
            <w:spacing w:val="-9"/>
            <w:w w:val="85"/>
            <w:sz w:val="16"/>
          </w:rPr>
          <w:t>T,</w:t>
        </w:r>
        <w:r>
          <w:rPr>
            <w:color w:val="231F20"/>
            <w:spacing w:val="-21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Okada</w:t>
        </w:r>
        <w:r>
          <w:rPr>
            <w:color w:val="231F20"/>
            <w:spacing w:val="-22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H</w:t>
        </w:r>
        <w:r>
          <w:rPr>
            <w:color w:val="231F20"/>
            <w:spacing w:val="-22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(2009)</w:t>
        </w:r>
        <w:r>
          <w:rPr>
            <w:color w:val="231F20"/>
            <w:spacing w:val="-21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One-step</w:t>
        </w:r>
        <w:r>
          <w:rPr>
            <w:color w:val="231F20"/>
            <w:spacing w:val="-22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preparation</w:t>
        </w:r>
      </w:hyperlink>
      <w:hyperlink r:id="rId22">
        <w:r>
          <w:rPr>
            <w:color w:val="231F20"/>
            <w:w w:val="85"/>
            <w:sz w:val="16"/>
          </w:rPr>
          <w:t> of rifampicin/poly (lactic-co-glycolic acid) nanoparticle-containing</w:t>
        </w:r>
      </w:hyperlink>
      <w:hyperlink r:id="rId22">
        <w:r>
          <w:rPr>
            <w:color w:val="231F20"/>
            <w:w w:val="85"/>
            <w:sz w:val="16"/>
          </w:rPr>
          <w:t> </w:t>
        </w:r>
        <w:r>
          <w:rPr>
            <w:color w:val="231F20"/>
            <w:w w:val="90"/>
            <w:sz w:val="16"/>
          </w:rPr>
          <w:t>mannitol microspheres using a four-fluid nozzle spray drier for</w:t>
        </w:r>
      </w:hyperlink>
      <w:hyperlink r:id="rId22">
        <w:r>
          <w:rPr>
            <w:color w:val="231F20"/>
            <w:w w:val="90"/>
            <w:sz w:val="16"/>
          </w:rPr>
          <w:t> </w:t>
        </w:r>
        <w:r>
          <w:rPr>
            <w:color w:val="231F20"/>
            <w:w w:val="85"/>
            <w:sz w:val="16"/>
          </w:rPr>
          <w:t>inhalation</w:t>
        </w:r>
        <w:r>
          <w:rPr>
            <w:color w:val="231F20"/>
            <w:spacing w:val="-12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therapy</w:t>
        </w:r>
        <w:r>
          <w:rPr>
            <w:color w:val="231F20"/>
            <w:spacing w:val="-11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of</w:t>
        </w:r>
        <w:r>
          <w:rPr>
            <w:color w:val="231F20"/>
            <w:spacing w:val="-11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tuberculosis.</w:t>
        </w:r>
        <w:r>
          <w:rPr>
            <w:color w:val="231F20"/>
            <w:spacing w:val="-12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J</w:t>
        </w:r>
        <w:r>
          <w:rPr>
            <w:color w:val="231F20"/>
            <w:spacing w:val="-11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Control</w:t>
        </w:r>
        <w:r>
          <w:rPr>
            <w:color w:val="231F20"/>
            <w:spacing w:val="-11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Release</w:t>
        </w:r>
        <w:r>
          <w:rPr>
            <w:color w:val="231F20"/>
            <w:spacing w:val="-11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135(1):</w:t>
        </w:r>
        <w:r>
          <w:rPr>
            <w:color w:val="231F20"/>
            <w:spacing w:val="-12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19-24.</w:t>
        </w:r>
      </w:hyperlink>
    </w:p>
    <w:p>
      <w:pPr>
        <w:pStyle w:val="ListParagraph"/>
        <w:numPr>
          <w:ilvl w:val="1"/>
          <w:numId w:val="1"/>
        </w:numPr>
        <w:tabs>
          <w:tab w:pos="500" w:val="left" w:leader="none"/>
        </w:tabs>
        <w:spacing w:line="247" w:lineRule="auto" w:before="121" w:after="0"/>
        <w:ind w:left="500" w:right="41" w:hanging="220"/>
        <w:jc w:val="both"/>
        <w:rPr>
          <w:sz w:val="16"/>
        </w:rPr>
      </w:pPr>
      <w:hyperlink r:id="rId23">
        <w:r>
          <w:rPr>
            <w:color w:val="231F20"/>
            <w:w w:val="85"/>
            <w:sz w:val="16"/>
          </w:rPr>
          <w:t>Sung</w:t>
        </w:r>
        <w:r>
          <w:rPr>
            <w:color w:val="231F20"/>
            <w:spacing w:val="-8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JC,</w:t>
        </w:r>
        <w:r>
          <w:rPr>
            <w:color w:val="231F20"/>
            <w:spacing w:val="-8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Padilla</w:t>
        </w:r>
        <w:r>
          <w:rPr>
            <w:color w:val="231F20"/>
            <w:spacing w:val="-8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DJ,</w:t>
        </w:r>
        <w:r>
          <w:rPr>
            <w:color w:val="231F20"/>
            <w:spacing w:val="-7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Garcia-Contreras</w:t>
        </w:r>
        <w:r>
          <w:rPr>
            <w:color w:val="231F20"/>
            <w:spacing w:val="-8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L,</w:t>
        </w:r>
        <w:r>
          <w:rPr>
            <w:color w:val="231F20"/>
            <w:spacing w:val="-8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Verberkmoes</w:t>
        </w:r>
        <w:r>
          <w:rPr>
            <w:color w:val="231F20"/>
            <w:spacing w:val="-8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JL,</w:t>
        </w:r>
        <w:r>
          <w:rPr>
            <w:color w:val="231F20"/>
            <w:spacing w:val="-7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Durbin</w:t>
        </w:r>
        <w:r>
          <w:rPr>
            <w:color w:val="231F20"/>
            <w:spacing w:val="-8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D,</w:t>
        </w:r>
      </w:hyperlink>
      <w:hyperlink r:id="rId23">
        <w:r>
          <w:rPr>
            <w:color w:val="231F20"/>
            <w:w w:val="85"/>
            <w:sz w:val="16"/>
          </w:rPr>
          <w:t> </w:t>
        </w:r>
        <w:r>
          <w:rPr>
            <w:color w:val="231F20"/>
            <w:w w:val="90"/>
            <w:sz w:val="16"/>
          </w:rPr>
          <w:t>et</w:t>
        </w:r>
        <w:r>
          <w:rPr>
            <w:color w:val="231F20"/>
            <w:spacing w:val="-27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al.</w:t>
        </w:r>
        <w:r>
          <w:rPr>
            <w:color w:val="231F20"/>
            <w:spacing w:val="-26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(2009)</w:t>
        </w:r>
        <w:r>
          <w:rPr>
            <w:color w:val="231F20"/>
            <w:spacing w:val="-26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Formulation</w:t>
        </w:r>
        <w:r>
          <w:rPr>
            <w:color w:val="231F20"/>
            <w:spacing w:val="-27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and</w:t>
        </w:r>
        <w:r>
          <w:rPr>
            <w:color w:val="231F20"/>
            <w:spacing w:val="-26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pharmacokinetics</w:t>
        </w:r>
        <w:r>
          <w:rPr>
            <w:color w:val="231F20"/>
            <w:spacing w:val="-26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of</w:t>
        </w:r>
        <w:r>
          <w:rPr>
            <w:color w:val="231F20"/>
            <w:spacing w:val="-27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self-assembled</w:t>
        </w:r>
      </w:hyperlink>
      <w:hyperlink r:id="rId23">
        <w:r>
          <w:rPr>
            <w:color w:val="231F20"/>
            <w:w w:val="90"/>
            <w:sz w:val="16"/>
          </w:rPr>
          <w:t> </w:t>
        </w:r>
        <w:r>
          <w:rPr>
            <w:color w:val="231F20"/>
            <w:w w:val="85"/>
            <w:sz w:val="16"/>
          </w:rPr>
          <w:t>rifampicin</w:t>
        </w:r>
        <w:r>
          <w:rPr>
            <w:color w:val="231F20"/>
            <w:spacing w:val="-6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nanoparticle</w:t>
        </w:r>
        <w:r>
          <w:rPr>
            <w:color w:val="231F20"/>
            <w:spacing w:val="-6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systems</w:t>
        </w:r>
        <w:r>
          <w:rPr>
            <w:color w:val="231F20"/>
            <w:spacing w:val="-6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for</w:t>
        </w:r>
        <w:r>
          <w:rPr>
            <w:color w:val="231F20"/>
            <w:spacing w:val="-5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pulmonary</w:t>
        </w:r>
        <w:r>
          <w:rPr>
            <w:color w:val="231F20"/>
            <w:spacing w:val="-6"/>
            <w:w w:val="85"/>
            <w:sz w:val="16"/>
          </w:rPr>
          <w:t> </w:t>
        </w:r>
        <w:r>
          <w:rPr>
            <w:color w:val="231F20"/>
            <w:spacing w:val="-3"/>
            <w:w w:val="85"/>
            <w:sz w:val="16"/>
          </w:rPr>
          <w:t>delivery.</w:t>
        </w:r>
        <w:r>
          <w:rPr>
            <w:color w:val="231F20"/>
            <w:spacing w:val="-6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Pharm</w:t>
        </w:r>
        <w:r>
          <w:rPr>
            <w:color w:val="231F20"/>
            <w:spacing w:val="-5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Res</w:t>
        </w:r>
      </w:hyperlink>
      <w:hyperlink r:id="rId23">
        <w:r>
          <w:rPr>
            <w:color w:val="231F20"/>
            <w:w w:val="85"/>
            <w:sz w:val="16"/>
          </w:rPr>
          <w:t> </w:t>
        </w:r>
        <w:r>
          <w:rPr>
            <w:color w:val="231F20"/>
            <w:w w:val="95"/>
            <w:sz w:val="16"/>
          </w:rPr>
          <w:t>26(8):</w:t>
        </w:r>
        <w:r>
          <w:rPr>
            <w:color w:val="231F20"/>
            <w:spacing w:val="-15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1847-1855.</w:t>
        </w:r>
      </w:hyperlink>
    </w:p>
    <w:p>
      <w:pPr>
        <w:pStyle w:val="ListParagraph"/>
        <w:numPr>
          <w:ilvl w:val="1"/>
          <w:numId w:val="1"/>
        </w:numPr>
        <w:tabs>
          <w:tab w:pos="440" w:val="left" w:leader="none"/>
        </w:tabs>
        <w:spacing w:line="247" w:lineRule="auto" w:before="108" w:after="0"/>
        <w:ind w:left="440" w:right="117" w:hanging="220"/>
        <w:jc w:val="both"/>
        <w:rPr>
          <w:sz w:val="16"/>
        </w:rPr>
      </w:pPr>
      <w:hyperlink r:id="rId24">
        <w:r>
          <w:rPr>
            <w:color w:val="231F20"/>
            <w:spacing w:val="-13"/>
            <w:w w:val="88"/>
            <w:sz w:val="16"/>
          </w:rPr>
          <w:br w:type="column"/>
        </w:r>
        <w:r>
          <w:rPr>
            <w:color w:val="231F20"/>
            <w:spacing w:val="-3"/>
            <w:w w:val="90"/>
            <w:sz w:val="16"/>
          </w:rPr>
          <w:t>Tomoda</w:t>
        </w:r>
        <w:r>
          <w:rPr>
            <w:color w:val="231F20"/>
            <w:spacing w:val="-6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K,</w:t>
        </w:r>
        <w:r>
          <w:rPr>
            <w:color w:val="231F20"/>
            <w:spacing w:val="-5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Ohkoshi</w:t>
        </w:r>
        <w:r>
          <w:rPr>
            <w:color w:val="231F20"/>
            <w:spacing w:val="-5"/>
            <w:w w:val="90"/>
            <w:sz w:val="16"/>
          </w:rPr>
          <w:t> </w:t>
        </w:r>
        <w:r>
          <w:rPr>
            <w:color w:val="231F20"/>
            <w:spacing w:val="-9"/>
            <w:w w:val="90"/>
            <w:sz w:val="16"/>
          </w:rPr>
          <w:t>T,</w:t>
        </w:r>
        <w:r>
          <w:rPr>
            <w:color w:val="231F20"/>
            <w:spacing w:val="-5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Hirota</w:t>
        </w:r>
        <w:r>
          <w:rPr>
            <w:color w:val="231F20"/>
            <w:spacing w:val="-5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K,</w:t>
        </w:r>
        <w:r>
          <w:rPr>
            <w:color w:val="231F20"/>
            <w:spacing w:val="-6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Sonavane</w:t>
        </w:r>
        <w:r>
          <w:rPr>
            <w:color w:val="231F20"/>
            <w:spacing w:val="-5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GS,</w:t>
        </w:r>
        <w:r>
          <w:rPr>
            <w:color w:val="231F20"/>
            <w:spacing w:val="-5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Nakajima</w:t>
        </w:r>
        <w:r>
          <w:rPr>
            <w:color w:val="231F20"/>
            <w:spacing w:val="-5"/>
            <w:w w:val="90"/>
            <w:sz w:val="16"/>
          </w:rPr>
          <w:t> </w:t>
        </w:r>
        <w:r>
          <w:rPr>
            <w:color w:val="231F20"/>
            <w:spacing w:val="-9"/>
            <w:w w:val="90"/>
            <w:sz w:val="16"/>
          </w:rPr>
          <w:t>T,</w:t>
        </w:r>
        <w:r>
          <w:rPr>
            <w:color w:val="231F20"/>
            <w:spacing w:val="-5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et</w:t>
        </w:r>
        <w:r>
          <w:rPr>
            <w:color w:val="231F20"/>
            <w:spacing w:val="-5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al.</w:t>
        </w:r>
      </w:hyperlink>
      <w:hyperlink r:id="rId24">
        <w:r>
          <w:rPr>
            <w:color w:val="231F20"/>
            <w:w w:val="90"/>
            <w:sz w:val="16"/>
          </w:rPr>
          <w:t> (2009). Preparation and properties of inhalable nanocomposite</w:t>
        </w:r>
      </w:hyperlink>
      <w:hyperlink r:id="rId24">
        <w:r>
          <w:rPr>
            <w:color w:val="231F20"/>
            <w:w w:val="90"/>
            <w:sz w:val="16"/>
          </w:rPr>
          <w:t> </w:t>
        </w:r>
        <w:r>
          <w:rPr>
            <w:color w:val="231F20"/>
            <w:w w:val="85"/>
            <w:sz w:val="16"/>
          </w:rPr>
          <w:t>particles</w:t>
        </w:r>
        <w:r>
          <w:rPr>
            <w:color w:val="231F20"/>
            <w:spacing w:val="-7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for</w:t>
        </w:r>
        <w:r>
          <w:rPr>
            <w:color w:val="231F20"/>
            <w:spacing w:val="-6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treatment</w:t>
        </w:r>
        <w:r>
          <w:rPr>
            <w:color w:val="231F20"/>
            <w:spacing w:val="-7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of</w:t>
        </w:r>
        <w:r>
          <w:rPr>
            <w:color w:val="231F20"/>
            <w:spacing w:val="-6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lung</w:t>
        </w:r>
        <w:r>
          <w:rPr>
            <w:color w:val="231F20"/>
            <w:spacing w:val="-7"/>
            <w:w w:val="85"/>
            <w:sz w:val="16"/>
          </w:rPr>
          <w:t> </w:t>
        </w:r>
        <w:r>
          <w:rPr>
            <w:color w:val="231F20"/>
            <w:spacing w:val="-3"/>
            <w:w w:val="85"/>
            <w:sz w:val="16"/>
          </w:rPr>
          <w:t>cancer.</w:t>
        </w:r>
        <w:r>
          <w:rPr>
            <w:color w:val="231F20"/>
            <w:spacing w:val="-6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Colloids</w:t>
        </w:r>
        <w:r>
          <w:rPr>
            <w:color w:val="231F20"/>
            <w:spacing w:val="-6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Surf</w:t>
        </w:r>
        <w:r>
          <w:rPr>
            <w:color w:val="231F20"/>
            <w:spacing w:val="-7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B</w:t>
        </w:r>
        <w:r>
          <w:rPr>
            <w:color w:val="231F20"/>
            <w:spacing w:val="-6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Biointerfaces</w:t>
        </w:r>
      </w:hyperlink>
      <w:hyperlink r:id="rId24">
        <w:r>
          <w:rPr>
            <w:color w:val="231F20"/>
            <w:w w:val="85"/>
            <w:sz w:val="16"/>
          </w:rPr>
          <w:t> </w:t>
        </w:r>
        <w:r>
          <w:rPr>
            <w:color w:val="231F20"/>
            <w:w w:val="95"/>
            <w:sz w:val="16"/>
          </w:rPr>
          <w:t>71(2):</w:t>
        </w:r>
        <w:r>
          <w:rPr>
            <w:color w:val="231F20"/>
            <w:spacing w:val="-15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177-182.</w:t>
        </w:r>
      </w:hyperlink>
    </w:p>
    <w:p>
      <w:pPr>
        <w:pStyle w:val="ListParagraph"/>
        <w:numPr>
          <w:ilvl w:val="1"/>
          <w:numId w:val="1"/>
        </w:numPr>
        <w:tabs>
          <w:tab w:pos="440" w:val="left" w:leader="none"/>
        </w:tabs>
        <w:spacing w:line="247" w:lineRule="auto" w:before="120" w:after="0"/>
        <w:ind w:left="440" w:right="115" w:hanging="220"/>
        <w:jc w:val="both"/>
        <w:rPr>
          <w:sz w:val="16"/>
        </w:rPr>
      </w:pPr>
      <w:hyperlink r:id="rId25">
        <w:r>
          <w:rPr>
            <w:color w:val="231F20"/>
            <w:w w:val="85"/>
            <w:sz w:val="16"/>
          </w:rPr>
          <w:t>Jensen</w:t>
        </w:r>
        <w:r>
          <w:rPr>
            <w:color w:val="231F20"/>
            <w:spacing w:val="-22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DM,</w:t>
        </w:r>
        <w:r>
          <w:rPr>
            <w:color w:val="231F20"/>
            <w:spacing w:val="-22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Cun</w:t>
        </w:r>
        <w:r>
          <w:rPr>
            <w:color w:val="231F20"/>
            <w:spacing w:val="-22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D,</w:t>
        </w:r>
        <w:r>
          <w:rPr>
            <w:color w:val="231F20"/>
            <w:spacing w:val="-22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Maltesen</w:t>
        </w:r>
        <w:r>
          <w:rPr>
            <w:color w:val="231F20"/>
            <w:spacing w:val="-21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MJ,</w:t>
        </w:r>
        <w:r>
          <w:rPr>
            <w:color w:val="231F20"/>
            <w:spacing w:val="-22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Frokjaer</w:t>
        </w:r>
        <w:r>
          <w:rPr>
            <w:color w:val="231F20"/>
            <w:spacing w:val="-22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S,</w:t>
        </w:r>
        <w:r>
          <w:rPr>
            <w:color w:val="231F20"/>
            <w:spacing w:val="-22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Nielsen</w:t>
        </w:r>
        <w:r>
          <w:rPr>
            <w:color w:val="231F20"/>
            <w:spacing w:val="-22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HM,</w:t>
        </w:r>
        <w:r>
          <w:rPr>
            <w:color w:val="231F20"/>
            <w:spacing w:val="-21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et</w:t>
        </w:r>
        <w:r>
          <w:rPr>
            <w:color w:val="231F20"/>
            <w:spacing w:val="-22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al.</w:t>
        </w:r>
        <w:r>
          <w:rPr>
            <w:color w:val="231F20"/>
            <w:spacing w:val="-22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(2010)</w:t>
        </w:r>
      </w:hyperlink>
      <w:hyperlink r:id="rId25">
        <w:r>
          <w:rPr>
            <w:color w:val="231F20"/>
            <w:w w:val="85"/>
            <w:sz w:val="16"/>
          </w:rPr>
          <w:t> Spray drying of siRNA-containing PLGA nanoparticles intended for</w:t>
        </w:r>
      </w:hyperlink>
      <w:hyperlink r:id="rId25">
        <w:r>
          <w:rPr>
            <w:color w:val="231F20"/>
            <w:w w:val="85"/>
            <w:sz w:val="16"/>
          </w:rPr>
          <w:t> </w:t>
        </w:r>
        <w:r>
          <w:rPr>
            <w:color w:val="231F20"/>
            <w:w w:val="95"/>
            <w:sz w:val="16"/>
          </w:rPr>
          <w:t>inhalation.</w:t>
        </w:r>
        <w:r>
          <w:rPr>
            <w:color w:val="231F20"/>
            <w:spacing w:val="-21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J</w:t>
        </w:r>
        <w:r>
          <w:rPr>
            <w:color w:val="231F20"/>
            <w:spacing w:val="-21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Control</w:t>
        </w:r>
        <w:r>
          <w:rPr>
            <w:color w:val="231F20"/>
            <w:spacing w:val="-21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Release</w:t>
        </w:r>
        <w:r>
          <w:rPr>
            <w:color w:val="231F20"/>
            <w:spacing w:val="-21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142(1):</w:t>
        </w:r>
        <w:r>
          <w:rPr>
            <w:color w:val="231F20"/>
            <w:spacing w:val="-20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138-145.</w:t>
        </w:r>
      </w:hyperlink>
    </w:p>
    <w:p>
      <w:pPr>
        <w:pStyle w:val="ListParagraph"/>
        <w:numPr>
          <w:ilvl w:val="1"/>
          <w:numId w:val="1"/>
        </w:numPr>
        <w:tabs>
          <w:tab w:pos="440" w:val="left" w:leader="none"/>
        </w:tabs>
        <w:spacing w:line="247" w:lineRule="auto" w:before="121" w:after="0"/>
        <w:ind w:left="440" w:right="117" w:hanging="220"/>
        <w:jc w:val="both"/>
        <w:rPr>
          <w:sz w:val="16"/>
        </w:rPr>
      </w:pPr>
      <w:hyperlink r:id="rId26">
        <w:r>
          <w:rPr>
            <w:color w:val="231F20"/>
            <w:spacing w:val="-3"/>
            <w:w w:val="90"/>
            <w:sz w:val="16"/>
          </w:rPr>
          <w:t>Takashima</w:t>
        </w:r>
        <w:r>
          <w:rPr>
            <w:color w:val="231F20"/>
            <w:spacing w:val="-15"/>
            <w:w w:val="90"/>
            <w:sz w:val="16"/>
          </w:rPr>
          <w:t> </w:t>
        </w:r>
        <w:r>
          <w:rPr>
            <w:color w:val="231F20"/>
            <w:spacing w:val="-9"/>
            <w:w w:val="90"/>
            <w:sz w:val="16"/>
          </w:rPr>
          <w:t>Y,</w:t>
        </w:r>
        <w:r>
          <w:rPr>
            <w:color w:val="231F20"/>
            <w:spacing w:val="-14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Saito</w:t>
        </w:r>
        <w:r>
          <w:rPr>
            <w:color w:val="231F20"/>
            <w:spacing w:val="-15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R,</w:t>
        </w:r>
        <w:r>
          <w:rPr>
            <w:color w:val="231F20"/>
            <w:spacing w:val="-14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Nakajima</w:t>
        </w:r>
        <w:r>
          <w:rPr>
            <w:color w:val="231F20"/>
            <w:spacing w:val="-14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A,</w:t>
        </w:r>
        <w:r>
          <w:rPr>
            <w:color w:val="231F20"/>
            <w:spacing w:val="-15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Oda</w:t>
        </w:r>
        <w:r>
          <w:rPr>
            <w:color w:val="231F20"/>
            <w:spacing w:val="-14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M,</w:t>
        </w:r>
        <w:r>
          <w:rPr>
            <w:color w:val="231F20"/>
            <w:spacing w:val="-14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Kimura</w:t>
        </w:r>
        <w:r>
          <w:rPr>
            <w:color w:val="231F20"/>
            <w:spacing w:val="-15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A,</w:t>
        </w:r>
        <w:r>
          <w:rPr>
            <w:color w:val="231F20"/>
            <w:spacing w:val="-14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et</w:t>
        </w:r>
        <w:r>
          <w:rPr>
            <w:color w:val="231F20"/>
            <w:spacing w:val="-14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al.</w:t>
        </w:r>
        <w:r>
          <w:rPr>
            <w:color w:val="231F20"/>
            <w:spacing w:val="-15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(2007)</w:t>
        </w:r>
      </w:hyperlink>
      <w:hyperlink r:id="rId26">
        <w:r>
          <w:rPr>
            <w:color w:val="231F20"/>
            <w:w w:val="90"/>
            <w:sz w:val="16"/>
          </w:rPr>
          <w:t> Spray-drying preparation of microparticles containing cationic</w:t>
        </w:r>
      </w:hyperlink>
      <w:hyperlink r:id="rId26">
        <w:r>
          <w:rPr>
            <w:color w:val="231F20"/>
            <w:w w:val="90"/>
            <w:sz w:val="16"/>
          </w:rPr>
          <w:t> PLGA</w:t>
        </w:r>
        <w:r>
          <w:rPr>
            <w:color w:val="231F20"/>
            <w:spacing w:val="-5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nanospheres</w:t>
        </w:r>
        <w:r>
          <w:rPr>
            <w:color w:val="231F20"/>
            <w:spacing w:val="-4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as</w:t>
        </w:r>
        <w:r>
          <w:rPr>
            <w:color w:val="231F20"/>
            <w:spacing w:val="-5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gene</w:t>
        </w:r>
        <w:r>
          <w:rPr>
            <w:color w:val="231F20"/>
            <w:spacing w:val="-4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carriers</w:t>
        </w:r>
        <w:r>
          <w:rPr>
            <w:color w:val="231F20"/>
            <w:spacing w:val="-5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for</w:t>
        </w:r>
        <w:r>
          <w:rPr>
            <w:color w:val="231F20"/>
            <w:spacing w:val="-5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avoiding</w:t>
        </w:r>
        <w:r>
          <w:rPr>
            <w:color w:val="231F20"/>
            <w:spacing w:val="-5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aggregation</w:t>
        </w:r>
        <w:r>
          <w:rPr>
            <w:color w:val="231F20"/>
            <w:spacing w:val="-5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of</w:t>
        </w:r>
      </w:hyperlink>
      <w:hyperlink r:id="rId26">
        <w:r>
          <w:rPr>
            <w:color w:val="231F20"/>
            <w:w w:val="90"/>
            <w:sz w:val="16"/>
          </w:rPr>
          <w:t> </w:t>
        </w:r>
        <w:r>
          <w:rPr>
            <w:color w:val="231F20"/>
            <w:w w:val="95"/>
            <w:sz w:val="16"/>
          </w:rPr>
          <w:t>nanospheres.</w:t>
        </w:r>
        <w:r>
          <w:rPr>
            <w:color w:val="231F20"/>
            <w:spacing w:val="-20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Int</w:t>
        </w:r>
        <w:r>
          <w:rPr>
            <w:color w:val="231F20"/>
            <w:spacing w:val="-19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J</w:t>
        </w:r>
        <w:r>
          <w:rPr>
            <w:color w:val="231F20"/>
            <w:spacing w:val="-19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Pharm</w:t>
        </w:r>
        <w:r>
          <w:rPr>
            <w:color w:val="231F20"/>
            <w:spacing w:val="-20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343(1):</w:t>
        </w:r>
        <w:r>
          <w:rPr>
            <w:color w:val="231F20"/>
            <w:spacing w:val="-19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262-269.</w:t>
        </w:r>
      </w:hyperlink>
    </w:p>
    <w:p>
      <w:pPr>
        <w:pStyle w:val="ListParagraph"/>
        <w:numPr>
          <w:ilvl w:val="1"/>
          <w:numId w:val="1"/>
        </w:numPr>
        <w:tabs>
          <w:tab w:pos="440" w:val="left" w:leader="none"/>
        </w:tabs>
        <w:spacing w:line="247" w:lineRule="auto" w:before="120" w:after="0"/>
        <w:ind w:left="440" w:right="116" w:hanging="220"/>
        <w:jc w:val="both"/>
        <w:rPr>
          <w:sz w:val="16"/>
        </w:rPr>
      </w:pPr>
      <w:hyperlink r:id="rId27">
        <w:r>
          <w:rPr>
            <w:color w:val="231F20"/>
            <w:w w:val="85"/>
            <w:sz w:val="16"/>
          </w:rPr>
          <w:t>Allen C, Maysinger D, Eisenberg A (1999) Nano-engineering block</w:t>
        </w:r>
      </w:hyperlink>
      <w:hyperlink r:id="rId27">
        <w:r>
          <w:rPr>
            <w:color w:val="231F20"/>
            <w:w w:val="85"/>
            <w:sz w:val="16"/>
          </w:rPr>
          <w:t> </w:t>
        </w:r>
        <w:r>
          <w:rPr>
            <w:color w:val="231F20"/>
            <w:w w:val="90"/>
            <w:sz w:val="16"/>
          </w:rPr>
          <w:t>copolymer aggregates for drug </w:t>
        </w:r>
        <w:r>
          <w:rPr>
            <w:color w:val="231F20"/>
            <w:spacing w:val="-3"/>
            <w:w w:val="90"/>
            <w:sz w:val="16"/>
          </w:rPr>
          <w:t>delivery. </w:t>
        </w:r>
        <w:r>
          <w:rPr>
            <w:color w:val="231F20"/>
            <w:w w:val="90"/>
            <w:sz w:val="16"/>
          </w:rPr>
          <w:t>Colloids &amp; Surfaces B:</w:t>
        </w:r>
      </w:hyperlink>
      <w:hyperlink r:id="rId27">
        <w:r>
          <w:rPr>
            <w:color w:val="231F20"/>
            <w:w w:val="90"/>
            <w:sz w:val="16"/>
          </w:rPr>
          <w:t> </w:t>
        </w:r>
        <w:r>
          <w:rPr>
            <w:color w:val="231F20"/>
            <w:w w:val="95"/>
            <w:sz w:val="16"/>
          </w:rPr>
          <w:t>Biointerfaces 16(1-4):</w:t>
        </w:r>
        <w:r>
          <w:rPr>
            <w:color w:val="231F20"/>
            <w:spacing w:val="-32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3-27.</w:t>
        </w:r>
      </w:hyperlink>
    </w:p>
    <w:p>
      <w:pPr>
        <w:pStyle w:val="ListParagraph"/>
        <w:numPr>
          <w:ilvl w:val="1"/>
          <w:numId w:val="1"/>
        </w:numPr>
        <w:tabs>
          <w:tab w:pos="440" w:val="left" w:leader="none"/>
        </w:tabs>
        <w:spacing w:line="247" w:lineRule="auto" w:before="121" w:after="0"/>
        <w:ind w:left="440" w:right="115" w:hanging="220"/>
        <w:jc w:val="both"/>
        <w:rPr>
          <w:sz w:val="16"/>
        </w:rPr>
      </w:pPr>
      <w:hyperlink r:id="rId28">
        <w:r>
          <w:rPr>
            <w:color w:val="231F20"/>
            <w:w w:val="90"/>
            <w:sz w:val="16"/>
          </w:rPr>
          <w:t>Jeong</w:t>
        </w:r>
        <w:r>
          <w:rPr>
            <w:color w:val="231F20"/>
            <w:spacing w:val="-21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JC,</w:t>
        </w:r>
        <w:r>
          <w:rPr>
            <w:color w:val="231F20"/>
            <w:spacing w:val="-21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Lee</w:t>
        </w:r>
        <w:r>
          <w:rPr>
            <w:color w:val="231F20"/>
            <w:spacing w:val="-21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J,</w:t>
        </w:r>
        <w:r>
          <w:rPr>
            <w:color w:val="231F20"/>
            <w:spacing w:val="-20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Cho</w:t>
        </w:r>
        <w:r>
          <w:rPr>
            <w:color w:val="231F20"/>
            <w:spacing w:val="-21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K</w:t>
        </w:r>
        <w:r>
          <w:rPr>
            <w:color w:val="231F20"/>
            <w:spacing w:val="-21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(2003)</w:t>
        </w:r>
        <w:r>
          <w:rPr>
            <w:color w:val="231F20"/>
            <w:spacing w:val="-21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Effects</w:t>
        </w:r>
        <w:r>
          <w:rPr>
            <w:color w:val="231F20"/>
            <w:spacing w:val="-21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of</w:t>
        </w:r>
        <w:r>
          <w:rPr>
            <w:color w:val="231F20"/>
            <w:spacing w:val="-21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crystalline</w:t>
        </w:r>
        <w:r>
          <w:rPr>
            <w:color w:val="231F20"/>
            <w:spacing w:val="-20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microstructure</w:t>
        </w:r>
      </w:hyperlink>
      <w:hyperlink r:id="rId28">
        <w:r>
          <w:rPr>
            <w:color w:val="231F20"/>
            <w:w w:val="90"/>
            <w:sz w:val="16"/>
          </w:rPr>
          <w:t> on</w:t>
        </w:r>
        <w:r>
          <w:rPr>
            <w:color w:val="231F20"/>
            <w:spacing w:val="-20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drug</w:t>
        </w:r>
        <w:r>
          <w:rPr>
            <w:color w:val="231F20"/>
            <w:spacing w:val="-19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release</w:t>
        </w:r>
        <w:r>
          <w:rPr>
            <w:color w:val="231F20"/>
            <w:spacing w:val="-19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behavior</w:t>
        </w:r>
        <w:r>
          <w:rPr>
            <w:color w:val="231F20"/>
            <w:spacing w:val="-20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of</w:t>
        </w:r>
        <w:r>
          <w:rPr>
            <w:color w:val="231F20"/>
            <w:spacing w:val="-19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poly</w:t>
        </w:r>
        <w:r>
          <w:rPr>
            <w:color w:val="231F20"/>
            <w:spacing w:val="-19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(ε-caprolactone)</w:t>
        </w:r>
        <w:r>
          <w:rPr>
            <w:color w:val="231F20"/>
            <w:spacing w:val="-19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microspheres.</w:t>
        </w:r>
        <w:r>
          <w:rPr>
            <w:color w:val="231F20"/>
            <w:spacing w:val="-20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J</w:t>
        </w:r>
      </w:hyperlink>
      <w:hyperlink r:id="rId28">
        <w:r>
          <w:rPr>
            <w:color w:val="231F20"/>
            <w:w w:val="90"/>
            <w:sz w:val="16"/>
          </w:rPr>
          <w:t> </w:t>
        </w:r>
        <w:r>
          <w:rPr>
            <w:color w:val="231F20"/>
            <w:w w:val="95"/>
            <w:sz w:val="16"/>
          </w:rPr>
          <w:t>Control</w:t>
        </w:r>
        <w:r>
          <w:rPr>
            <w:color w:val="231F20"/>
            <w:spacing w:val="-17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Release</w:t>
        </w:r>
        <w:r>
          <w:rPr>
            <w:color w:val="231F20"/>
            <w:spacing w:val="-17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92(3):</w:t>
        </w:r>
        <w:r>
          <w:rPr>
            <w:color w:val="231F20"/>
            <w:spacing w:val="-17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249-258.</w:t>
        </w:r>
      </w:hyperlink>
    </w:p>
    <w:p>
      <w:pPr>
        <w:pStyle w:val="ListParagraph"/>
        <w:numPr>
          <w:ilvl w:val="1"/>
          <w:numId w:val="1"/>
        </w:numPr>
        <w:tabs>
          <w:tab w:pos="440" w:val="left" w:leader="none"/>
        </w:tabs>
        <w:spacing w:line="247" w:lineRule="auto" w:before="120" w:after="0"/>
        <w:ind w:left="440" w:right="117" w:hanging="220"/>
        <w:jc w:val="both"/>
        <w:rPr>
          <w:sz w:val="16"/>
        </w:rPr>
      </w:pPr>
      <w:hyperlink r:id="rId29">
        <w:r>
          <w:rPr>
            <w:color w:val="231F20"/>
            <w:w w:val="95"/>
            <w:sz w:val="16"/>
          </w:rPr>
          <w:t>Zhang L, </w:t>
        </w:r>
        <w:r>
          <w:rPr>
            <w:color w:val="231F20"/>
            <w:spacing w:val="-4"/>
            <w:w w:val="95"/>
            <w:sz w:val="16"/>
          </w:rPr>
          <w:t>Yang </w:t>
        </w:r>
        <w:r>
          <w:rPr>
            <w:color w:val="231F20"/>
            <w:w w:val="95"/>
            <w:sz w:val="16"/>
          </w:rPr>
          <w:t>M, </w:t>
        </w:r>
        <w:r>
          <w:rPr>
            <w:color w:val="231F20"/>
            <w:spacing w:val="-3"/>
            <w:w w:val="95"/>
            <w:sz w:val="16"/>
          </w:rPr>
          <w:t>Wang </w:t>
        </w:r>
        <w:r>
          <w:rPr>
            <w:color w:val="231F20"/>
            <w:w w:val="95"/>
            <w:sz w:val="16"/>
          </w:rPr>
          <w:t>Q, Li </w:t>
        </w:r>
        <w:r>
          <w:rPr>
            <w:color w:val="231F20"/>
            <w:spacing w:val="-9"/>
            <w:w w:val="95"/>
            <w:sz w:val="16"/>
          </w:rPr>
          <w:t>Y, </w:t>
        </w:r>
        <w:r>
          <w:rPr>
            <w:color w:val="231F20"/>
            <w:w w:val="95"/>
            <w:sz w:val="16"/>
          </w:rPr>
          <w:t>Guo R, et al. (2007)</w:t>
        </w:r>
      </w:hyperlink>
      <w:hyperlink r:id="rId29">
        <w:r>
          <w:rPr>
            <w:color w:val="231F20"/>
            <w:w w:val="95"/>
            <w:sz w:val="16"/>
          </w:rPr>
          <w:t> </w:t>
        </w:r>
        <w:r>
          <w:rPr>
            <w:color w:val="231F20"/>
            <w:w w:val="85"/>
            <w:sz w:val="16"/>
          </w:rPr>
          <w:t>10-Hydroxycamptothecin loaded nanoparticles: preparation and</w:t>
        </w:r>
      </w:hyperlink>
      <w:hyperlink r:id="rId29">
        <w:r>
          <w:rPr>
            <w:color w:val="231F20"/>
            <w:w w:val="85"/>
            <w:sz w:val="16"/>
          </w:rPr>
          <w:t> </w:t>
        </w:r>
        <w:r>
          <w:rPr>
            <w:color w:val="231F20"/>
            <w:w w:val="90"/>
            <w:sz w:val="16"/>
          </w:rPr>
          <w:t>antitumor</w:t>
        </w:r>
        <w:r>
          <w:rPr>
            <w:color w:val="231F20"/>
            <w:spacing w:val="-26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activity</w:t>
        </w:r>
        <w:r>
          <w:rPr>
            <w:color w:val="231F20"/>
            <w:spacing w:val="-26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in</w:t>
        </w:r>
        <w:r>
          <w:rPr>
            <w:color w:val="231F20"/>
            <w:spacing w:val="-25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mice.</w:t>
        </w:r>
        <w:r>
          <w:rPr>
            <w:color w:val="231F20"/>
            <w:spacing w:val="-26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J</w:t>
        </w:r>
        <w:r>
          <w:rPr>
            <w:color w:val="231F20"/>
            <w:spacing w:val="-26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controlled</w:t>
        </w:r>
        <w:r>
          <w:rPr>
            <w:color w:val="231F20"/>
            <w:spacing w:val="-25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release</w:t>
        </w:r>
        <w:r>
          <w:rPr>
            <w:color w:val="231F20"/>
            <w:spacing w:val="-26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119(2):</w:t>
        </w:r>
        <w:r>
          <w:rPr>
            <w:color w:val="231F20"/>
            <w:spacing w:val="-26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153-162.</w:t>
        </w:r>
      </w:hyperlink>
    </w:p>
    <w:p>
      <w:pPr>
        <w:pStyle w:val="ListParagraph"/>
        <w:numPr>
          <w:ilvl w:val="1"/>
          <w:numId w:val="1"/>
        </w:numPr>
        <w:tabs>
          <w:tab w:pos="440" w:val="left" w:leader="none"/>
        </w:tabs>
        <w:spacing w:line="240" w:lineRule="auto" w:before="121" w:after="0"/>
        <w:ind w:left="440" w:right="0" w:hanging="300"/>
        <w:jc w:val="left"/>
        <w:rPr>
          <w:sz w:val="16"/>
        </w:rPr>
      </w:pPr>
      <w:hyperlink r:id="rId30">
        <w:r>
          <w:rPr>
            <w:color w:val="231F20"/>
            <w:w w:val="85"/>
            <w:sz w:val="16"/>
          </w:rPr>
          <w:t>Moriarty</w:t>
        </w:r>
        <w:r>
          <w:rPr>
            <w:color w:val="231F20"/>
            <w:spacing w:val="-14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P</w:t>
        </w:r>
        <w:r>
          <w:rPr>
            <w:color w:val="231F20"/>
            <w:spacing w:val="-14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(2001)</w:t>
        </w:r>
        <w:r>
          <w:rPr>
            <w:color w:val="231F20"/>
            <w:spacing w:val="-13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Nanostructured</w:t>
        </w:r>
        <w:r>
          <w:rPr>
            <w:color w:val="231F20"/>
            <w:spacing w:val="-14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materials.</w:t>
        </w:r>
        <w:r>
          <w:rPr>
            <w:color w:val="231F20"/>
            <w:spacing w:val="-14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Reports</w:t>
        </w:r>
        <w:r>
          <w:rPr>
            <w:color w:val="231F20"/>
            <w:spacing w:val="-13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on</w:t>
        </w:r>
        <w:r>
          <w:rPr>
            <w:color w:val="231F20"/>
            <w:spacing w:val="-14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Progress</w:t>
        </w:r>
        <w:r>
          <w:rPr>
            <w:color w:val="231F20"/>
            <w:spacing w:val="-13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in</w:t>
        </w:r>
      </w:hyperlink>
    </w:p>
    <w:p>
      <w:pPr>
        <w:spacing w:before="6"/>
        <w:ind w:left="440" w:right="0" w:firstLine="0"/>
        <w:jc w:val="left"/>
        <w:rPr>
          <w:sz w:val="16"/>
        </w:rPr>
      </w:pPr>
      <w:hyperlink r:id="rId30">
        <w:r>
          <w:rPr>
            <w:color w:val="231F20"/>
            <w:w w:val="95"/>
            <w:sz w:val="16"/>
          </w:rPr>
          <w:t>Physics 64(3): 297.</w:t>
        </w:r>
      </w:hyperlink>
    </w:p>
    <w:p>
      <w:pPr>
        <w:pStyle w:val="ListParagraph"/>
        <w:numPr>
          <w:ilvl w:val="1"/>
          <w:numId w:val="1"/>
        </w:numPr>
        <w:tabs>
          <w:tab w:pos="440" w:val="left" w:leader="none"/>
        </w:tabs>
        <w:spacing w:line="192" w:lineRule="exact" w:before="120" w:after="0"/>
        <w:ind w:left="440" w:right="116" w:hanging="300"/>
        <w:jc w:val="both"/>
        <w:rPr>
          <w:sz w:val="16"/>
        </w:rPr>
      </w:pPr>
      <w:hyperlink r:id="rId31">
        <w:r>
          <w:rPr>
            <w:color w:val="231F20"/>
            <w:w w:val="85"/>
            <w:sz w:val="16"/>
          </w:rPr>
          <w:t>Sánchez</w:t>
        </w:r>
        <w:r>
          <w:rPr>
            <w:color w:val="231F20"/>
            <w:spacing w:val="-26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E,</w:t>
        </w:r>
        <w:r>
          <w:rPr>
            <w:color w:val="231F20"/>
            <w:spacing w:val="-25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Moreno</w:t>
        </w:r>
        <w:r>
          <w:rPr>
            <w:color w:val="231F20"/>
            <w:spacing w:val="-25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A,</w:t>
        </w:r>
        <w:r>
          <w:rPr>
            <w:color w:val="231F20"/>
            <w:spacing w:val="-24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Vicent</w:t>
        </w:r>
        <w:r>
          <w:rPr>
            <w:color w:val="231F20"/>
            <w:spacing w:val="-25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M,</w:t>
        </w:r>
        <w:r>
          <w:rPr>
            <w:color w:val="231F20"/>
            <w:spacing w:val="-25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Salvador</w:t>
        </w:r>
        <w:r>
          <w:rPr>
            <w:color w:val="231F20"/>
            <w:spacing w:val="-25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MD,</w:t>
        </w:r>
        <w:r>
          <w:rPr>
            <w:color w:val="231F20"/>
            <w:spacing w:val="-24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Bonache</w:t>
        </w:r>
        <w:r>
          <w:rPr>
            <w:color w:val="231F20"/>
            <w:spacing w:val="-25"/>
            <w:w w:val="85"/>
            <w:sz w:val="16"/>
          </w:rPr>
          <w:t> </w:t>
        </w:r>
        <w:r>
          <w:rPr>
            <w:color w:val="231F20"/>
            <w:spacing w:val="-9"/>
            <w:w w:val="85"/>
            <w:sz w:val="16"/>
          </w:rPr>
          <w:t>V,</w:t>
        </w:r>
        <w:r>
          <w:rPr>
            <w:color w:val="231F20"/>
            <w:spacing w:val="-25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et</w:t>
        </w:r>
        <w:r>
          <w:rPr>
            <w:color w:val="231F20"/>
            <w:spacing w:val="-24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al.</w:t>
        </w:r>
        <w:r>
          <w:rPr>
            <w:color w:val="231F20"/>
            <w:spacing w:val="-25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(2010)</w:t>
        </w:r>
      </w:hyperlink>
      <w:hyperlink r:id="rId31">
        <w:r>
          <w:rPr>
            <w:color w:val="231F20"/>
            <w:w w:val="85"/>
            <w:sz w:val="16"/>
          </w:rPr>
          <w:t> Preparation</w:t>
        </w:r>
        <w:r>
          <w:rPr>
            <w:color w:val="231F20"/>
            <w:spacing w:val="-17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and</w:t>
        </w:r>
        <w:r>
          <w:rPr>
            <w:color w:val="231F20"/>
            <w:spacing w:val="-17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spray</w:t>
        </w:r>
        <w:r>
          <w:rPr>
            <w:color w:val="231F20"/>
            <w:spacing w:val="-17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drying</w:t>
        </w:r>
        <w:r>
          <w:rPr>
            <w:color w:val="231F20"/>
            <w:spacing w:val="-17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of</w:t>
        </w:r>
        <w:r>
          <w:rPr>
            <w:color w:val="231F20"/>
            <w:spacing w:val="-17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Al</w:t>
        </w:r>
      </w:hyperlink>
      <w:r>
        <w:rPr>
          <w:color w:val="231F20"/>
          <w:w w:val="85"/>
          <w:position w:val="-4"/>
          <w:sz w:val="9"/>
        </w:rPr>
        <w:t>2</w:t>
      </w:r>
      <w:hyperlink r:id="rId31">
        <w:r>
          <w:rPr>
            <w:color w:val="231F20"/>
            <w:w w:val="85"/>
            <w:sz w:val="16"/>
          </w:rPr>
          <w:t>O</w:t>
        </w:r>
      </w:hyperlink>
      <w:r>
        <w:rPr>
          <w:color w:val="231F20"/>
          <w:w w:val="85"/>
          <w:position w:val="-4"/>
          <w:sz w:val="9"/>
        </w:rPr>
        <w:t>3</w:t>
      </w:r>
      <w:hyperlink r:id="rId31">
        <w:r>
          <w:rPr>
            <w:color w:val="231F20"/>
            <w:w w:val="85"/>
            <w:sz w:val="16"/>
          </w:rPr>
          <w:t>-TiO</w:t>
        </w:r>
      </w:hyperlink>
      <w:r>
        <w:rPr>
          <w:color w:val="231F20"/>
          <w:w w:val="85"/>
          <w:position w:val="-4"/>
          <w:sz w:val="9"/>
        </w:rPr>
        <w:t>2</w:t>
      </w:r>
      <w:r>
        <w:rPr>
          <w:color w:val="231F20"/>
          <w:spacing w:val="2"/>
          <w:w w:val="85"/>
          <w:position w:val="-4"/>
          <w:sz w:val="9"/>
        </w:rPr>
        <w:t> </w:t>
      </w:r>
      <w:hyperlink r:id="rId31">
        <w:r>
          <w:rPr>
            <w:color w:val="231F20"/>
            <w:w w:val="85"/>
            <w:sz w:val="16"/>
          </w:rPr>
          <w:t>nanoparticle</w:t>
        </w:r>
        <w:r>
          <w:rPr>
            <w:color w:val="231F20"/>
            <w:spacing w:val="-16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suspensions</w:t>
        </w:r>
      </w:hyperlink>
      <w:hyperlink r:id="rId31">
        <w:r>
          <w:rPr>
            <w:color w:val="231F20"/>
            <w:w w:val="85"/>
            <w:sz w:val="16"/>
          </w:rPr>
          <w:t> </w:t>
        </w:r>
        <w:r>
          <w:rPr>
            <w:color w:val="231F20"/>
            <w:w w:val="90"/>
            <w:sz w:val="16"/>
          </w:rPr>
          <w:t>to obtain nanostructured coatings by APS. Surface &amp; Coatings</w:t>
        </w:r>
      </w:hyperlink>
      <w:hyperlink r:id="rId31">
        <w:r>
          <w:rPr>
            <w:color w:val="231F20"/>
            <w:w w:val="90"/>
            <w:sz w:val="16"/>
          </w:rPr>
          <w:t> </w:t>
        </w:r>
        <w:r>
          <w:rPr>
            <w:color w:val="231F20"/>
            <w:w w:val="95"/>
            <w:sz w:val="16"/>
          </w:rPr>
          <w:t>Technology 205(4):</w:t>
        </w:r>
        <w:r>
          <w:rPr>
            <w:color w:val="231F20"/>
            <w:spacing w:val="-33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987-992.</w:t>
        </w:r>
      </w:hyperlink>
    </w:p>
    <w:p>
      <w:pPr>
        <w:pStyle w:val="ListParagraph"/>
        <w:numPr>
          <w:ilvl w:val="1"/>
          <w:numId w:val="1"/>
        </w:numPr>
        <w:tabs>
          <w:tab w:pos="440" w:val="left" w:leader="none"/>
        </w:tabs>
        <w:spacing w:line="247" w:lineRule="auto" w:before="125" w:after="0"/>
        <w:ind w:left="440" w:right="118" w:hanging="300"/>
        <w:jc w:val="both"/>
        <w:rPr>
          <w:sz w:val="16"/>
        </w:rPr>
      </w:pPr>
      <w:r>
        <w:rPr>
          <w:color w:val="231F20"/>
          <w:w w:val="85"/>
          <w:sz w:val="16"/>
        </w:rPr>
        <w:t>Negre</w:t>
      </w:r>
      <w:r>
        <w:rPr>
          <w:color w:val="231F20"/>
          <w:spacing w:val="-16"/>
          <w:w w:val="85"/>
          <w:sz w:val="16"/>
        </w:rPr>
        <w:t> </w:t>
      </w:r>
      <w:r>
        <w:rPr>
          <w:color w:val="231F20"/>
          <w:spacing w:val="-9"/>
          <w:w w:val="85"/>
          <w:sz w:val="16"/>
        </w:rPr>
        <w:t>F,</w:t>
      </w:r>
      <w:r>
        <w:rPr>
          <w:color w:val="231F20"/>
          <w:spacing w:val="-16"/>
          <w:w w:val="85"/>
          <w:sz w:val="16"/>
        </w:rPr>
        <w:t> </w:t>
      </w:r>
      <w:r>
        <w:rPr>
          <w:color w:val="231F20"/>
          <w:w w:val="85"/>
          <w:sz w:val="16"/>
        </w:rPr>
        <w:t>Sánchez</w:t>
      </w:r>
      <w:r>
        <w:rPr>
          <w:color w:val="231F20"/>
          <w:spacing w:val="-16"/>
          <w:w w:val="85"/>
          <w:sz w:val="16"/>
        </w:rPr>
        <w:t> </w:t>
      </w:r>
      <w:r>
        <w:rPr>
          <w:color w:val="231F20"/>
          <w:w w:val="85"/>
          <w:sz w:val="16"/>
        </w:rPr>
        <w:t>E</w:t>
      </w:r>
      <w:r>
        <w:rPr>
          <w:color w:val="231F20"/>
          <w:spacing w:val="-16"/>
          <w:w w:val="85"/>
          <w:sz w:val="16"/>
        </w:rPr>
        <w:t> </w:t>
      </w:r>
      <w:r>
        <w:rPr>
          <w:color w:val="231F20"/>
          <w:w w:val="85"/>
          <w:sz w:val="16"/>
        </w:rPr>
        <w:t>(1996)</w:t>
      </w:r>
      <w:r>
        <w:rPr>
          <w:color w:val="231F20"/>
          <w:spacing w:val="-16"/>
          <w:w w:val="85"/>
          <w:sz w:val="16"/>
        </w:rPr>
        <w:t> </w:t>
      </w:r>
      <w:r>
        <w:rPr>
          <w:color w:val="231F20"/>
          <w:w w:val="85"/>
          <w:sz w:val="16"/>
        </w:rPr>
        <w:t>Advances</w:t>
      </w:r>
      <w:r>
        <w:rPr>
          <w:color w:val="231F20"/>
          <w:spacing w:val="-16"/>
          <w:w w:val="85"/>
          <w:sz w:val="16"/>
        </w:rPr>
        <w:t> </w:t>
      </w:r>
      <w:r>
        <w:rPr>
          <w:color w:val="231F20"/>
          <w:w w:val="85"/>
          <w:sz w:val="16"/>
        </w:rPr>
        <w:t>in</w:t>
      </w:r>
      <w:r>
        <w:rPr>
          <w:color w:val="231F20"/>
          <w:spacing w:val="-15"/>
          <w:w w:val="85"/>
          <w:sz w:val="16"/>
        </w:rPr>
        <w:t> </w:t>
      </w:r>
      <w:r>
        <w:rPr>
          <w:color w:val="231F20"/>
          <w:w w:val="85"/>
          <w:sz w:val="16"/>
        </w:rPr>
        <w:t>spray-dried</w:t>
      </w:r>
      <w:r>
        <w:rPr>
          <w:color w:val="231F20"/>
          <w:spacing w:val="-17"/>
          <w:w w:val="85"/>
          <w:sz w:val="16"/>
        </w:rPr>
        <w:t> </w:t>
      </w:r>
      <w:r>
        <w:rPr>
          <w:color w:val="231F20"/>
          <w:w w:val="85"/>
          <w:sz w:val="16"/>
        </w:rPr>
        <w:t>pressing</w:t>
      </w:r>
      <w:r>
        <w:rPr>
          <w:color w:val="231F20"/>
          <w:spacing w:val="-15"/>
          <w:w w:val="85"/>
          <w:sz w:val="16"/>
        </w:rPr>
        <w:t> </w:t>
      </w:r>
      <w:r>
        <w:rPr>
          <w:color w:val="231F20"/>
          <w:w w:val="85"/>
          <w:sz w:val="16"/>
        </w:rPr>
        <w:t>powder processes in tile manufacture. In Science of whitewares, American </w:t>
      </w:r>
      <w:r>
        <w:rPr>
          <w:color w:val="231F20"/>
          <w:w w:val="95"/>
          <w:sz w:val="16"/>
        </w:rPr>
        <w:t>Ceramic</w:t>
      </w:r>
      <w:r>
        <w:rPr>
          <w:color w:val="231F20"/>
          <w:spacing w:val="-21"/>
          <w:w w:val="95"/>
          <w:sz w:val="16"/>
        </w:rPr>
        <w:t> </w:t>
      </w:r>
      <w:r>
        <w:rPr>
          <w:color w:val="231F20"/>
          <w:w w:val="95"/>
          <w:sz w:val="16"/>
        </w:rPr>
        <w:t>Society</w:t>
      </w:r>
      <w:r>
        <w:rPr>
          <w:color w:val="231F20"/>
          <w:spacing w:val="-20"/>
          <w:w w:val="95"/>
          <w:sz w:val="16"/>
        </w:rPr>
        <w:t> </w:t>
      </w:r>
      <w:r>
        <w:rPr>
          <w:color w:val="231F20"/>
          <w:w w:val="95"/>
          <w:sz w:val="16"/>
        </w:rPr>
        <w:t>Ohio,</w:t>
      </w:r>
      <w:r>
        <w:rPr>
          <w:color w:val="231F20"/>
          <w:spacing w:val="-20"/>
          <w:w w:val="95"/>
          <w:sz w:val="16"/>
        </w:rPr>
        <w:t> </w:t>
      </w:r>
      <w:r>
        <w:rPr>
          <w:color w:val="231F20"/>
          <w:w w:val="95"/>
          <w:sz w:val="16"/>
        </w:rPr>
        <w:t>USA,</w:t>
      </w:r>
      <w:r>
        <w:rPr>
          <w:color w:val="231F20"/>
          <w:spacing w:val="-20"/>
          <w:w w:val="95"/>
          <w:sz w:val="16"/>
        </w:rPr>
        <w:t> </w:t>
      </w:r>
      <w:r>
        <w:rPr>
          <w:color w:val="231F20"/>
          <w:w w:val="95"/>
          <w:sz w:val="16"/>
        </w:rPr>
        <w:t>pp.</w:t>
      </w:r>
      <w:r>
        <w:rPr>
          <w:color w:val="231F20"/>
          <w:spacing w:val="-20"/>
          <w:w w:val="95"/>
          <w:sz w:val="16"/>
        </w:rPr>
        <w:t> </w:t>
      </w:r>
      <w:r>
        <w:rPr>
          <w:color w:val="231F20"/>
          <w:w w:val="95"/>
          <w:sz w:val="16"/>
        </w:rPr>
        <w:t>169-181.</w:t>
      </w:r>
    </w:p>
    <w:p>
      <w:pPr>
        <w:pStyle w:val="ListParagraph"/>
        <w:numPr>
          <w:ilvl w:val="1"/>
          <w:numId w:val="1"/>
        </w:numPr>
        <w:tabs>
          <w:tab w:pos="440" w:val="left" w:leader="none"/>
        </w:tabs>
        <w:spacing w:line="240" w:lineRule="auto" w:before="121" w:after="0"/>
        <w:ind w:left="440" w:right="0" w:hanging="300"/>
        <w:jc w:val="left"/>
        <w:rPr>
          <w:sz w:val="16"/>
        </w:rPr>
      </w:pPr>
      <w:hyperlink r:id="rId32">
        <w:r>
          <w:rPr>
            <w:color w:val="231F20"/>
            <w:w w:val="95"/>
            <w:sz w:val="16"/>
          </w:rPr>
          <w:t>Master K (1991) Spray drying handbook. (5</w:t>
        </w:r>
        <w:r>
          <w:rPr>
            <w:color w:val="231F20"/>
            <w:w w:val="95"/>
            <w:position w:val="5"/>
            <w:sz w:val="9"/>
          </w:rPr>
          <w:t>th </w:t>
        </w:r>
        <w:r>
          <w:rPr>
            <w:color w:val="231F20"/>
            <w:w w:val="95"/>
            <w:sz w:val="16"/>
          </w:rPr>
          <w:t>edn),</w:t>
        </w:r>
        <w:r>
          <w:rPr>
            <w:color w:val="231F20"/>
            <w:spacing w:val="13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Longman</w:t>
        </w:r>
      </w:hyperlink>
    </w:p>
    <w:p>
      <w:pPr>
        <w:spacing w:before="6"/>
        <w:ind w:left="440" w:right="0" w:firstLine="0"/>
        <w:jc w:val="left"/>
        <w:rPr>
          <w:sz w:val="16"/>
        </w:rPr>
      </w:pPr>
      <w:hyperlink r:id="rId32">
        <w:r>
          <w:rPr>
            <w:color w:val="231F20"/>
            <w:w w:val="90"/>
            <w:sz w:val="16"/>
          </w:rPr>
          <w:t>Scientific &amp; Technical, Wiley, New York, USA.</w:t>
        </w:r>
      </w:hyperlink>
    </w:p>
    <w:p>
      <w:pPr>
        <w:pStyle w:val="ListParagraph"/>
        <w:numPr>
          <w:ilvl w:val="1"/>
          <w:numId w:val="1"/>
        </w:numPr>
        <w:tabs>
          <w:tab w:pos="440" w:val="left" w:leader="none"/>
        </w:tabs>
        <w:spacing w:line="247" w:lineRule="auto" w:before="125" w:after="0"/>
        <w:ind w:left="440" w:right="116" w:hanging="300"/>
        <w:jc w:val="both"/>
        <w:rPr>
          <w:sz w:val="16"/>
        </w:rPr>
      </w:pPr>
      <w:hyperlink r:id="rId33">
        <w:r>
          <w:rPr>
            <w:color w:val="231F20"/>
            <w:w w:val="95"/>
            <w:sz w:val="16"/>
          </w:rPr>
          <w:t>Lyckfeldt O, Rundgren DKK (2009) Pressing and sintering</w:t>
        </w:r>
      </w:hyperlink>
      <w:hyperlink r:id="rId33">
        <w:r>
          <w:rPr>
            <w:color w:val="231F20"/>
            <w:w w:val="95"/>
            <w:sz w:val="16"/>
          </w:rPr>
          <w:t> </w:t>
        </w:r>
        <w:r>
          <w:rPr>
            <w:color w:val="231F20"/>
            <w:w w:val="85"/>
            <w:sz w:val="16"/>
          </w:rPr>
          <w:t>developments of freeze granulated Si3N4 materials. In 27</w:t>
        </w:r>
        <w:r>
          <w:rPr>
            <w:color w:val="231F20"/>
            <w:w w:val="85"/>
            <w:position w:val="5"/>
            <w:sz w:val="9"/>
          </w:rPr>
          <w:t>th </w:t>
        </w:r>
        <w:r>
          <w:rPr>
            <w:color w:val="231F20"/>
            <w:w w:val="85"/>
            <w:sz w:val="16"/>
          </w:rPr>
          <w:t>Annual</w:t>
        </w:r>
      </w:hyperlink>
      <w:hyperlink r:id="rId33">
        <w:r>
          <w:rPr>
            <w:color w:val="231F20"/>
            <w:w w:val="85"/>
            <w:sz w:val="16"/>
          </w:rPr>
          <w:t> Cocoa</w:t>
        </w:r>
        <w:r>
          <w:rPr>
            <w:color w:val="231F20"/>
            <w:spacing w:val="-11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Beach</w:t>
        </w:r>
        <w:r>
          <w:rPr>
            <w:color w:val="231F20"/>
            <w:spacing w:val="-10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Conference</w:t>
        </w:r>
        <w:r>
          <w:rPr>
            <w:color w:val="231F20"/>
            <w:spacing w:val="-10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on</w:t>
        </w:r>
        <w:r>
          <w:rPr>
            <w:color w:val="231F20"/>
            <w:spacing w:val="-10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Advanced</w:t>
        </w:r>
        <w:r>
          <w:rPr>
            <w:color w:val="231F20"/>
            <w:spacing w:val="-10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Ceramics</w:t>
        </w:r>
        <w:r>
          <w:rPr>
            <w:color w:val="231F20"/>
            <w:spacing w:val="-10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and</w:t>
        </w:r>
        <w:r>
          <w:rPr>
            <w:color w:val="231F20"/>
            <w:spacing w:val="-10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Composites-B:</w:t>
        </w:r>
      </w:hyperlink>
      <w:hyperlink r:id="rId33">
        <w:r>
          <w:rPr>
            <w:color w:val="231F20"/>
            <w:w w:val="85"/>
            <w:sz w:val="16"/>
          </w:rPr>
          <w:t> </w:t>
        </w:r>
        <w:r>
          <w:rPr>
            <w:color w:val="231F20"/>
            <w:w w:val="95"/>
            <w:sz w:val="16"/>
          </w:rPr>
          <w:t>Ceram</w:t>
        </w:r>
        <w:r>
          <w:rPr>
            <w:color w:val="231F20"/>
            <w:spacing w:val="-19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Eng</w:t>
        </w:r>
        <w:r>
          <w:rPr>
            <w:color w:val="231F20"/>
            <w:spacing w:val="-18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Sci</w:t>
        </w:r>
        <w:r>
          <w:rPr>
            <w:color w:val="231F20"/>
            <w:spacing w:val="-18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Proc,</w:t>
        </w:r>
        <w:r>
          <w:rPr>
            <w:color w:val="231F20"/>
            <w:spacing w:val="-18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24(4):</w:t>
        </w:r>
        <w:r>
          <w:rPr>
            <w:color w:val="231F20"/>
            <w:spacing w:val="-19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331-336.</w:t>
        </w:r>
      </w:hyperlink>
    </w:p>
    <w:p>
      <w:pPr>
        <w:pStyle w:val="ListParagraph"/>
        <w:numPr>
          <w:ilvl w:val="1"/>
          <w:numId w:val="1"/>
        </w:numPr>
        <w:tabs>
          <w:tab w:pos="440" w:val="left" w:leader="none"/>
        </w:tabs>
        <w:spacing w:line="247" w:lineRule="auto" w:before="121" w:after="0"/>
        <w:ind w:left="440" w:right="118" w:hanging="300"/>
        <w:jc w:val="both"/>
        <w:rPr>
          <w:sz w:val="16"/>
        </w:rPr>
      </w:pPr>
      <w:hyperlink r:id="rId34">
        <w:r>
          <w:rPr>
            <w:color w:val="231F20"/>
            <w:w w:val="90"/>
            <w:sz w:val="16"/>
          </w:rPr>
          <w:t>Uchida</w:t>
        </w:r>
        <w:r>
          <w:rPr>
            <w:color w:val="231F20"/>
            <w:spacing w:val="-18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N,</w:t>
        </w:r>
        <w:r>
          <w:rPr>
            <w:color w:val="231F20"/>
            <w:spacing w:val="-18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Hiranami</w:t>
        </w:r>
        <w:r>
          <w:rPr>
            <w:color w:val="231F20"/>
            <w:spacing w:val="-18"/>
            <w:w w:val="90"/>
            <w:sz w:val="16"/>
          </w:rPr>
          <w:t> </w:t>
        </w:r>
        <w:r>
          <w:rPr>
            <w:color w:val="231F20"/>
            <w:spacing w:val="-9"/>
            <w:w w:val="90"/>
            <w:sz w:val="16"/>
          </w:rPr>
          <w:t>T,</w:t>
        </w:r>
        <w:r>
          <w:rPr>
            <w:color w:val="231F20"/>
            <w:spacing w:val="-18"/>
            <w:w w:val="90"/>
            <w:sz w:val="16"/>
          </w:rPr>
          <w:t> </w:t>
        </w:r>
        <w:r>
          <w:rPr>
            <w:color w:val="231F20"/>
            <w:spacing w:val="-3"/>
            <w:w w:val="90"/>
            <w:sz w:val="16"/>
          </w:rPr>
          <w:t>Tanaka</w:t>
        </w:r>
        <w:r>
          <w:rPr>
            <w:color w:val="231F20"/>
            <w:spacing w:val="-18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S,</w:t>
        </w:r>
        <w:r>
          <w:rPr>
            <w:color w:val="231F20"/>
            <w:spacing w:val="-18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Uematsu</w:t>
        </w:r>
        <w:r>
          <w:rPr>
            <w:color w:val="231F20"/>
            <w:spacing w:val="-18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K</w:t>
        </w:r>
        <w:r>
          <w:rPr>
            <w:color w:val="231F20"/>
            <w:spacing w:val="-18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(2002)</w:t>
        </w:r>
        <w:r>
          <w:rPr>
            <w:color w:val="231F20"/>
            <w:spacing w:val="-19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Spray-freeze-</w:t>
        </w:r>
      </w:hyperlink>
      <w:hyperlink r:id="rId34">
        <w:r>
          <w:rPr>
            <w:color w:val="231F20"/>
            <w:w w:val="90"/>
            <w:sz w:val="16"/>
          </w:rPr>
          <w:t> </w:t>
        </w:r>
        <w:r>
          <w:rPr>
            <w:color w:val="231F20"/>
            <w:w w:val="85"/>
            <w:sz w:val="16"/>
          </w:rPr>
          <w:t>dried granules for ceramics fabrication. American Ceramic Society</w:t>
        </w:r>
      </w:hyperlink>
      <w:hyperlink r:id="rId34">
        <w:r>
          <w:rPr>
            <w:color w:val="231F20"/>
            <w:w w:val="85"/>
            <w:sz w:val="16"/>
          </w:rPr>
          <w:t> </w:t>
        </w:r>
        <w:r>
          <w:rPr>
            <w:color w:val="231F20"/>
            <w:w w:val="95"/>
            <w:sz w:val="16"/>
          </w:rPr>
          <w:t>Bulletin 81(2):</w:t>
        </w:r>
        <w:r>
          <w:rPr>
            <w:color w:val="231F20"/>
            <w:spacing w:val="-31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57-60.</w:t>
        </w:r>
      </w:hyperlink>
    </w:p>
    <w:p>
      <w:pPr>
        <w:pStyle w:val="ListParagraph"/>
        <w:numPr>
          <w:ilvl w:val="1"/>
          <w:numId w:val="1"/>
        </w:numPr>
        <w:tabs>
          <w:tab w:pos="440" w:val="left" w:leader="none"/>
        </w:tabs>
        <w:spacing w:line="247" w:lineRule="auto" w:before="120" w:after="0"/>
        <w:ind w:left="440" w:right="117" w:hanging="300"/>
        <w:jc w:val="both"/>
        <w:rPr>
          <w:sz w:val="16"/>
        </w:rPr>
      </w:pPr>
      <w:hyperlink r:id="rId35">
        <w:r>
          <w:rPr>
            <w:color w:val="231F20"/>
            <w:spacing w:val="-3"/>
            <w:w w:val="95"/>
            <w:sz w:val="16"/>
          </w:rPr>
          <w:t>Yokota </w:t>
        </w:r>
        <w:r>
          <w:rPr>
            <w:color w:val="231F20"/>
            <w:spacing w:val="-9"/>
            <w:w w:val="95"/>
            <w:sz w:val="16"/>
          </w:rPr>
          <w:t>T, </w:t>
        </w:r>
        <w:r>
          <w:rPr>
            <w:color w:val="231F20"/>
            <w:spacing w:val="-3"/>
            <w:w w:val="95"/>
            <w:sz w:val="16"/>
          </w:rPr>
          <w:t>Takahata </w:t>
        </w:r>
        <w:r>
          <w:rPr>
            <w:color w:val="231F20"/>
            <w:spacing w:val="-9"/>
            <w:w w:val="95"/>
            <w:sz w:val="16"/>
          </w:rPr>
          <w:t>Y, </w:t>
        </w:r>
        <w:r>
          <w:rPr>
            <w:color w:val="231F20"/>
            <w:w w:val="95"/>
            <w:sz w:val="16"/>
          </w:rPr>
          <w:t>Katsuyama </w:t>
        </w:r>
        <w:r>
          <w:rPr>
            <w:color w:val="231F20"/>
            <w:spacing w:val="-9"/>
            <w:w w:val="95"/>
            <w:sz w:val="16"/>
          </w:rPr>
          <w:t>T, </w:t>
        </w:r>
        <w:r>
          <w:rPr>
            <w:color w:val="231F20"/>
            <w:w w:val="95"/>
            <w:sz w:val="16"/>
          </w:rPr>
          <w:t>Matsuda Y (2001) A new</w:t>
        </w:r>
      </w:hyperlink>
      <w:hyperlink r:id="rId35">
        <w:r>
          <w:rPr>
            <w:color w:val="231F20"/>
            <w:w w:val="95"/>
            <w:sz w:val="16"/>
          </w:rPr>
          <w:t> </w:t>
        </w:r>
        <w:r>
          <w:rPr>
            <w:color w:val="231F20"/>
            <w:w w:val="85"/>
            <w:sz w:val="16"/>
          </w:rPr>
          <w:t>technique</w:t>
        </w:r>
        <w:r>
          <w:rPr>
            <w:color w:val="231F20"/>
            <w:spacing w:val="-23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for</w:t>
        </w:r>
        <w:r>
          <w:rPr>
            <w:color w:val="231F20"/>
            <w:spacing w:val="-23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preparing</w:t>
        </w:r>
        <w:r>
          <w:rPr>
            <w:color w:val="231F20"/>
            <w:spacing w:val="-22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ceramics</w:t>
        </w:r>
        <w:r>
          <w:rPr>
            <w:color w:val="231F20"/>
            <w:spacing w:val="-23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for</w:t>
        </w:r>
        <w:r>
          <w:rPr>
            <w:color w:val="231F20"/>
            <w:spacing w:val="-22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catalyst</w:t>
        </w:r>
        <w:r>
          <w:rPr>
            <w:color w:val="231F20"/>
            <w:spacing w:val="-23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support</w:t>
        </w:r>
        <w:r>
          <w:rPr>
            <w:color w:val="231F20"/>
            <w:spacing w:val="-22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exhibiting</w:t>
        </w:r>
        <w:r>
          <w:rPr>
            <w:color w:val="231F20"/>
            <w:spacing w:val="-23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high</w:t>
        </w:r>
      </w:hyperlink>
      <w:hyperlink r:id="rId35">
        <w:r>
          <w:rPr>
            <w:color w:val="231F20"/>
            <w:w w:val="85"/>
            <w:sz w:val="16"/>
          </w:rPr>
          <w:t> </w:t>
        </w:r>
        <w:r>
          <w:rPr>
            <w:color w:val="231F20"/>
            <w:w w:val="90"/>
            <w:sz w:val="16"/>
          </w:rPr>
          <w:t>porosity</w:t>
        </w:r>
        <w:r>
          <w:rPr>
            <w:color w:val="231F20"/>
            <w:spacing w:val="-30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and</w:t>
        </w:r>
        <w:r>
          <w:rPr>
            <w:color w:val="231F20"/>
            <w:spacing w:val="-30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high</w:t>
        </w:r>
        <w:r>
          <w:rPr>
            <w:color w:val="231F20"/>
            <w:spacing w:val="-30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heat</w:t>
        </w:r>
        <w:r>
          <w:rPr>
            <w:color w:val="231F20"/>
            <w:spacing w:val="-30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resistance.</w:t>
        </w:r>
        <w:r>
          <w:rPr>
            <w:color w:val="231F20"/>
            <w:spacing w:val="-30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Catalysis</w:t>
        </w:r>
        <w:r>
          <w:rPr>
            <w:color w:val="231F20"/>
            <w:spacing w:val="-30"/>
            <w:w w:val="90"/>
            <w:sz w:val="16"/>
          </w:rPr>
          <w:t> </w:t>
        </w:r>
        <w:r>
          <w:rPr>
            <w:color w:val="231F20"/>
            <w:spacing w:val="-4"/>
            <w:w w:val="90"/>
            <w:sz w:val="16"/>
          </w:rPr>
          <w:t>Today</w:t>
        </w:r>
        <w:r>
          <w:rPr>
            <w:color w:val="231F20"/>
            <w:spacing w:val="-31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69(1-4):</w:t>
        </w:r>
        <w:r>
          <w:rPr>
            <w:color w:val="231F20"/>
            <w:spacing w:val="-30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11-15.</w:t>
        </w:r>
      </w:hyperlink>
    </w:p>
    <w:p>
      <w:pPr>
        <w:pStyle w:val="ListParagraph"/>
        <w:numPr>
          <w:ilvl w:val="1"/>
          <w:numId w:val="1"/>
        </w:numPr>
        <w:tabs>
          <w:tab w:pos="440" w:val="left" w:leader="none"/>
        </w:tabs>
        <w:spacing w:line="247" w:lineRule="auto" w:before="121" w:after="0"/>
        <w:ind w:left="440" w:right="116" w:hanging="300"/>
        <w:jc w:val="both"/>
        <w:rPr>
          <w:sz w:val="16"/>
        </w:rPr>
      </w:pPr>
      <w:r>
        <w:rPr>
          <w:color w:val="231F20"/>
          <w:w w:val="90"/>
          <w:sz w:val="16"/>
        </w:rPr>
        <w:t>Moritz</w:t>
      </w:r>
      <w:r>
        <w:rPr>
          <w:color w:val="231F20"/>
          <w:spacing w:val="-9"/>
          <w:w w:val="90"/>
          <w:sz w:val="16"/>
        </w:rPr>
        <w:t> T,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Nagy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A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(2002)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Preparation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of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super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soft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granules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from nano sized ceramic powders by spray freezing. J Nanoparticle </w:t>
      </w:r>
      <w:r>
        <w:rPr>
          <w:color w:val="231F20"/>
          <w:w w:val="95"/>
          <w:sz w:val="16"/>
        </w:rPr>
        <w:t>Research 4(5):</w:t>
      </w:r>
      <w:r>
        <w:rPr>
          <w:color w:val="231F20"/>
          <w:spacing w:val="-32"/>
          <w:w w:val="95"/>
          <w:sz w:val="16"/>
        </w:rPr>
        <w:t> </w:t>
      </w:r>
      <w:r>
        <w:rPr>
          <w:color w:val="231F20"/>
          <w:w w:val="95"/>
          <w:sz w:val="16"/>
        </w:rPr>
        <w:t>439-448.</w:t>
      </w:r>
    </w:p>
    <w:p>
      <w:pPr>
        <w:pStyle w:val="ListParagraph"/>
        <w:numPr>
          <w:ilvl w:val="1"/>
          <w:numId w:val="1"/>
        </w:numPr>
        <w:tabs>
          <w:tab w:pos="440" w:val="left" w:leader="none"/>
        </w:tabs>
        <w:spacing w:line="247" w:lineRule="auto" w:before="120" w:after="0"/>
        <w:ind w:left="440" w:right="118" w:hanging="300"/>
        <w:jc w:val="both"/>
        <w:rPr>
          <w:sz w:val="16"/>
        </w:rPr>
      </w:pPr>
      <w:hyperlink r:id="rId36">
        <w:r>
          <w:rPr>
            <w:color w:val="231F20"/>
            <w:w w:val="85"/>
            <w:sz w:val="16"/>
          </w:rPr>
          <w:t>Rundgren</w:t>
        </w:r>
        <w:r>
          <w:rPr>
            <w:color w:val="231F20"/>
            <w:spacing w:val="-18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K,</w:t>
        </w:r>
        <w:r>
          <w:rPr>
            <w:color w:val="231F20"/>
            <w:spacing w:val="-18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Lyckfeldt</w:t>
        </w:r>
        <w:r>
          <w:rPr>
            <w:color w:val="231F20"/>
            <w:spacing w:val="-18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O,</w:t>
        </w:r>
        <w:r>
          <w:rPr>
            <w:color w:val="231F20"/>
            <w:spacing w:val="-18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Sjostedt</w:t>
        </w:r>
        <w:r>
          <w:rPr>
            <w:color w:val="231F20"/>
            <w:spacing w:val="-18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M</w:t>
        </w:r>
        <w:r>
          <w:rPr>
            <w:color w:val="231F20"/>
            <w:spacing w:val="-18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(2003)</w:t>
        </w:r>
        <w:r>
          <w:rPr>
            <w:color w:val="231F20"/>
            <w:spacing w:val="-18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Improving</w:t>
        </w:r>
        <w:r>
          <w:rPr>
            <w:color w:val="231F20"/>
            <w:spacing w:val="-18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powders</w:t>
        </w:r>
        <w:r>
          <w:rPr>
            <w:color w:val="231F20"/>
            <w:spacing w:val="-18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with</w:t>
        </w:r>
      </w:hyperlink>
      <w:hyperlink r:id="rId36">
        <w:r>
          <w:rPr>
            <w:color w:val="231F20"/>
            <w:w w:val="85"/>
            <w:sz w:val="16"/>
          </w:rPr>
          <w:t> </w:t>
        </w:r>
        <w:r>
          <w:rPr>
            <w:color w:val="231F20"/>
            <w:w w:val="95"/>
            <w:sz w:val="16"/>
          </w:rPr>
          <w:t>freeze</w:t>
        </w:r>
        <w:r>
          <w:rPr>
            <w:color w:val="231F20"/>
            <w:spacing w:val="-23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granulation.</w:t>
        </w:r>
        <w:r>
          <w:rPr>
            <w:color w:val="231F20"/>
            <w:spacing w:val="-23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Ceramic</w:t>
        </w:r>
        <w:r>
          <w:rPr>
            <w:color w:val="231F20"/>
            <w:spacing w:val="-23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Industry</w:t>
        </w:r>
        <w:r>
          <w:rPr>
            <w:color w:val="231F20"/>
            <w:spacing w:val="-23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153(4):</w:t>
        </w:r>
        <w:r>
          <w:rPr>
            <w:color w:val="231F20"/>
            <w:spacing w:val="-23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40.</w:t>
        </w:r>
      </w:hyperlink>
    </w:p>
    <w:p>
      <w:pPr>
        <w:pStyle w:val="ListParagraph"/>
        <w:numPr>
          <w:ilvl w:val="1"/>
          <w:numId w:val="1"/>
        </w:numPr>
        <w:tabs>
          <w:tab w:pos="440" w:val="left" w:leader="none"/>
        </w:tabs>
        <w:spacing w:line="247" w:lineRule="auto" w:before="121" w:after="0"/>
        <w:ind w:left="440" w:right="116" w:hanging="300"/>
        <w:jc w:val="both"/>
        <w:rPr>
          <w:sz w:val="16"/>
        </w:rPr>
      </w:pPr>
      <w:hyperlink r:id="rId37">
        <w:r>
          <w:rPr>
            <w:color w:val="231F20"/>
            <w:w w:val="90"/>
            <w:sz w:val="16"/>
          </w:rPr>
          <w:t>Fontana</w:t>
        </w:r>
        <w:r>
          <w:rPr>
            <w:color w:val="231F20"/>
            <w:spacing w:val="-7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MC,</w:t>
        </w:r>
        <w:r>
          <w:rPr>
            <w:color w:val="231F20"/>
            <w:spacing w:val="-7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Rezer</w:t>
        </w:r>
        <w:r>
          <w:rPr>
            <w:color w:val="231F20"/>
            <w:spacing w:val="-8"/>
            <w:w w:val="90"/>
            <w:sz w:val="16"/>
          </w:rPr>
          <w:t> </w:t>
        </w:r>
        <w:r>
          <w:rPr>
            <w:color w:val="231F20"/>
            <w:spacing w:val="-6"/>
            <w:w w:val="90"/>
            <w:sz w:val="16"/>
          </w:rPr>
          <w:t>JFP,</w:t>
        </w:r>
        <w:r>
          <w:rPr>
            <w:color w:val="231F20"/>
            <w:spacing w:val="-7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Coradini</w:t>
        </w:r>
        <w:r>
          <w:rPr>
            <w:color w:val="231F20"/>
            <w:spacing w:val="-7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K,</w:t>
        </w:r>
        <w:r>
          <w:rPr>
            <w:color w:val="231F20"/>
            <w:spacing w:val="-7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Leal</w:t>
        </w:r>
        <w:r>
          <w:rPr>
            <w:color w:val="231F20"/>
            <w:spacing w:val="-7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DBR,</w:t>
        </w:r>
        <w:r>
          <w:rPr>
            <w:color w:val="231F20"/>
            <w:spacing w:val="-8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Beck</w:t>
        </w:r>
        <w:r>
          <w:rPr>
            <w:color w:val="231F20"/>
            <w:spacing w:val="-7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RCR</w:t>
        </w:r>
        <w:r>
          <w:rPr>
            <w:color w:val="231F20"/>
            <w:spacing w:val="-7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(2011)</w:t>
        </w:r>
      </w:hyperlink>
      <w:hyperlink r:id="rId37">
        <w:r>
          <w:rPr>
            <w:color w:val="231F20"/>
            <w:w w:val="90"/>
            <w:sz w:val="16"/>
          </w:rPr>
          <w:t> Improved</w:t>
        </w:r>
        <w:r>
          <w:rPr>
            <w:color w:val="231F20"/>
            <w:spacing w:val="-33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efficacy</w:t>
        </w:r>
        <w:r>
          <w:rPr>
            <w:color w:val="231F20"/>
            <w:spacing w:val="-33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in</w:t>
        </w:r>
        <w:r>
          <w:rPr>
            <w:color w:val="231F20"/>
            <w:spacing w:val="-32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the</w:t>
        </w:r>
        <w:r>
          <w:rPr>
            <w:color w:val="231F20"/>
            <w:spacing w:val="-33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treatment</w:t>
        </w:r>
        <w:r>
          <w:rPr>
            <w:color w:val="231F20"/>
            <w:spacing w:val="-32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of</w:t>
        </w:r>
        <w:r>
          <w:rPr>
            <w:color w:val="231F20"/>
            <w:spacing w:val="-33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contact</w:t>
        </w:r>
        <w:r>
          <w:rPr>
            <w:color w:val="231F20"/>
            <w:spacing w:val="-33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dermatitis</w:t>
        </w:r>
        <w:r>
          <w:rPr>
            <w:color w:val="231F20"/>
            <w:spacing w:val="-32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in</w:t>
        </w:r>
        <w:r>
          <w:rPr>
            <w:color w:val="231F20"/>
            <w:spacing w:val="-33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rats</w:t>
        </w:r>
        <w:r>
          <w:rPr>
            <w:color w:val="231F20"/>
            <w:spacing w:val="-32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by</w:t>
        </w:r>
        <w:r>
          <w:rPr>
            <w:color w:val="231F20"/>
            <w:spacing w:val="-33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a</w:t>
        </w:r>
      </w:hyperlink>
      <w:hyperlink r:id="rId37">
        <w:r>
          <w:rPr>
            <w:color w:val="231F20"/>
            <w:w w:val="90"/>
            <w:sz w:val="16"/>
          </w:rPr>
          <w:t> </w:t>
        </w:r>
        <w:r>
          <w:rPr>
            <w:color w:val="231F20"/>
            <w:w w:val="85"/>
            <w:sz w:val="16"/>
          </w:rPr>
          <w:t>dermatological</w:t>
        </w:r>
        <w:r>
          <w:rPr>
            <w:color w:val="231F20"/>
            <w:spacing w:val="-15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nanomedicine</w:t>
        </w:r>
        <w:r>
          <w:rPr>
            <w:color w:val="231F20"/>
            <w:spacing w:val="-15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containing</w:t>
        </w:r>
        <w:r>
          <w:rPr>
            <w:color w:val="231F20"/>
            <w:spacing w:val="-15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clobetasol</w:t>
        </w:r>
        <w:r>
          <w:rPr>
            <w:color w:val="231F20"/>
            <w:spacing w:val="-14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propionate.</w:t>
        </w:r>
        <w:r>
          <w:rPr>
            <w:color w:val="231F20"/>
            <w:spacing w:val="-15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Eur</w:t>
        </w:r>
      </w:hyperlink>
      <w:hyperlink r:id="rId37">
        <w:r>
          <w:rPr>
            <w:color w:val="231F20"/>
            <w:w w:val="85"/>
            <w:sz w:val="16"/>
          </w:rPr>
          <w:t> </w:t>
        </w:r>
        <w:r>
          <w:rPr>
            <w:color w:val="231F20"/>
            <w:w w:val="95"/>
            <w:sz w:val="16"/>
          </w:rPr>
          <w:t>J</w:t>
        </w:r>
        <w:r>
          <w:rPr>
            <w:color w:val="231F20"/>
            <w:spacing w:val="-17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Pharm</w:t>
        </w:r>
        <w:r>
          <w:rPr>
            <w:color w:val="231F20"/>
            <w:spacing w:val="-17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Biopharm</w:t>
        </w:r>
        <w:r>
          <w:rPr>
            <w:color w:val="231F20"/>
            <w:spacing w:val="-17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79(2):</w:t>
        </w:r>
        <w:r>
          <w:rPr>
            <w:color w:val="231F20"/>
            <w:spacing w:val="-17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241-249.</w:t>
        </w:r>
      </w:hyperlink>
    </w:p>
    <w:p>
      <w:pPr>
        <w:pStyle w:val="ListParagraph"/>
        <w:numPr>
          <w:ilvl w:val="1"/>
          <w:numId w:val="1"/>
        </w:numPr>
        <w:tabs>
          <w:tab w:pos="440" w:val="left" w:leader="none"/>
        </w:tabs>
        <w:spacing w:line="247" w:lineRule="auto" w:before="120" w:after="0"/>
        <w:ind w:left="440" w:right="119" w:hanging="300"/>
        <w:jc w:val="both"/>
        <w:rPr>
          <w:sz w:val="16"/>
        </w:rPr>
      </w:pPr>
      <w:hyperlink r:id="rId38">
        <w:r>
          <w:rPr>
            <w:color w:val="231F20"/>
            <w:w w:val="85"/>
            <w:sz w:val="16"/>
          </w:rPr>
          <w:t>Barzegar-Jalali</w:t>
        </w:r>
        <w:r>
          <w:rPr>
            <w:color w:val="231F20"/>
            <w:spacing w:val="-22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M,</w:t>
        </w:r>
        <w:r>
          <w:rPr>
            <w:color w:val="231F20"/>
            <w:spacing w:val="-21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Adibkia</w:t>
        </w:r>
        <w:r>
          <w:rPr>
            <w:color w:val="231F20"/>
            <w:spacing w:val="-22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K,</w:t>
        </w:r>
        <w:r>
          <w:rPr>
            <w:color w:val="231F20"/>
            <w:spacing w:val="-21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Valizadeh</w:t>
        </w:r>
        <w:r>
          <w:rPr>
            <w:color w:val="231F20"/>
            <w:spacing w:val="-21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H,</w:t>
        </w:r>
        <w:r>
          <w:rPr>
            <w:color w:val="231F20"/>
            <w:spacing w:val="-22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Shadbad</w:t>
        </w:r>
        <w:r>
          <w:rPr>
            <w:color w:val="231F20"/>
            <w:spacing w:val="-21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MRS,</w:t>
        </w:r>
        <w:r>
          <w:rPr>
            <w:color w:val="231F20"/>
            <w:spacing w:val="-21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Nokhodchi</w:t>
        </w:r>
      </w:hyperlink>
      <w:hyperlink r:id="rId38">
        <w:r>
          <w:rPr>
            <w:color w:val="231F20"/>
            <w:w w:val="85"/>
            <w:sz w:val="16"/>
          </w:rPr>
          <w:t> A,</w:t>
        </w:r>
        <w:r>
          <w:rPr>
            <w:color w:val="231F20"/>
            <w:spacing w:val="-12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et</w:t>
        </w:r>
        <w:r>
          <w:rPr>
            <w:color w:val="231F20"/>
            <w:spacing w:val="-12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al.</w:t>
        </w:r>
        <w:r>
          <w:rPr>
            <w:color w:val="231F20"/>
            <w:spacing w:val="-11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(2008)</w:t>
        </w:r>
        <w:r>
          <w:rPr>
            <w:color w:val="231F20"/>
            <w:spacing w:val="-12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Kinetic</w:t>
        </w:r>
        <w:r>
          <w:rPr>
            <w:color w:val="231F20"/>
            <w:spacing w:val="-11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analysis</w:t>
        </w:r>
        <w:r>
          <w:rPr>
            <w:color w:val="231F20"/>
            <w:spacing w:val="-12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of</w:t>
        </w:r>
        <w:r>
          <w:rPr>
            <w:color w:val="231F20"/>
            <w:spacing w:val="-12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drug</w:t>
        </w:r>
        <w:r>
          <w:rPr>
            <w:color w:val="231F20"/>
            <w:spacing w:val="-11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release</w:t>
        </w:r>
        <w:r>
          <w:rPr>
            <w:color w:val="231F20"/>
            <w:spacing w:val="-12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from</w:t>
        </w:r>
        <w:r>
          <w:rPr>
            <w:color w:val="231F20"/>
            <w:spacing w:val="-11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nanoparticles.</w:t>
        </w:r>
        <w:r>
          <w:rPr>
            <w:color w:val="231F20"/>
            <w:spacing w:val="-12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J</w:t>
        </w:r>
      </w:hyperlink>
      <w:hyperlink r:id="rId38">
        <w:r>
          <w:rPr>
            <w:color w:val="231F20"/>
            <w:w w:val="85"/>
            <w:sz w:val="16"/>
          </w:rPr>
          <w:t> </w:t>
        </w:r>
        <w:r>
          <w:rPr>
            <w:color w:val="231F20"/>
            <w:w w:val="95"/>
            <w:sz w:val="16"/>
          </w:rPr>
          <w:t>Pharm</w:t>
        </w:r>
        <w:r>
          <w:rPr>
            <w:color w:val="231F20"/>
            <w:spacing w:val="-17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Pharm</w:t>
        </w:r>
        <w:r>
          <w:rPr>
            <w:color w:val="231F20"/>
            <w:spacing w:val="-17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Sci</w:t>
        </w:r>
        <w:r>
          <w:rPr>
            <w:color w:val="231F20"/>
            <w:spacing w:val="-17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11(1):</w:t>
        </w:r>
        <w:r>
          <w:rPr>
            <w:color w:val="231F20"/>
            <w:spacing w:val="-17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167-177.</w:t>
        </w:r>
      </w:hyperlink>
    </w:p>
    <w:p>
      <w:pPr>
        <w:pStyle w:val="ListParagraph"/>
        <w:numPr>
          <w:ilvl w:val="1"/>
          <w:numId w:val="1"/>
        </w:numPr>
        <w:tabs>
          <w:tab w:pos="440" w:val="left" w:leader="none"/>
        </w:tabs>
        <w:spacing w:line="247" w:lineRule="auto" w:before="121" w:after="0"/>
        <w:ind w:left="440" w:right="116" w:hanging="300"/>
        <w:jc w:val="both"/>
        <w:rPr>
          <w:sz w:val="16"/>
        </w:rPr>
      </w:pPr>
      <w:hyperlink r:id="rId39">
        <w:r>
          <w:rPr>
            <w:color w:val="231F20"/>
            <w:w w:val="90"/>
            <w:sz w:val="16"/>
          </w:rPr>
          <w:t>Abdelwahed</w:t>
        </w:r>
        <w:r>
          <w:rPr>
            <w:color w:val="231F20"/>
            <w:spacing w:val="-19"/>
            <w:w w:val="90"/>
            <w:sz w:val="16"/>
          </w:rPr>
          <w:t> </w:t>
        </w:r>
        <w:r>
          <w:rPr>
            <w:color w:val="231F20"/>
            <w:spacing w:val="-8"/>
            <w:w w:val="90"/>
            <w:sz w:val="16"/>
          </w:rPr>
          <w:t>W,</w:t>
        </w:r>
        <w:r>
          <w:rPr>
            <w:color w:val="231F20"/>
            <w:spacing w:val="-19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Degobert</w:t>
        </w:r>
        <w:r>
          <w:rPr>
            <w:color w:val="231F20"/>
            <w:spacing w:val="-19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G,</w:t>
        </w:r>
        <w:r>
          <w:rPr>
            <w:color w:val="231F20"/>
            <w:spacing w:val="-19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Fessi</w:t>
        </w:r>
        <w:r>
          <w:rPr>
            <w:color w:val="231F20"/>
            <w:spacing w:val="-19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H</w:t>
        </w:r>
        <w:r>
          <w:rPr>
            <w:color w:val="231F20"/>
            <w:spacing w:val="-19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(2006)</w:t>
        </w:r>
        <w:r>
          <w:rPr>
            <w:color w:val="231F20"/>
            <w:spacing w:val="-18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A</w:t>
        </w:r>
        <w:r>
          <w:rPr>
            <w:color w:val="231F20"/>
            <w:spacing w:val="-19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pilot</w:t>
        </w:r>
        <w:r>
          <w:rPr>
            <w:color w:val="231F20"/>
            <w:spacing w:val="-19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study</w:t>
        </w:r>
        <w:r>
          <w:rPr>
            <w:color w:val="231F20"/>
            <w:spacing w:val="-19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of</w:t>
        </w:r>
        <w:r>
          <w:rPr>
            <w:color w:val="231F20"/>
            <w:spacing w:val="-19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freeze</w:t>
        </w:r>
      </w:hyperlink>
      <w:hyperlink r:id="rId39">
        <w:r>
          <w:rPr>
            <w:color w:val="231F20"/>
            <w:w w:val="90"/>
            <w:sz w:val="16"/>
          </w:rPr>
          <w:t> drying</w:t>
        </w:r>
        <w:r>
          <w:rPr>
            <w:color w:val="231F20"/>
            <w:spacing w:val="-11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of</w:t>
        </w:r>
        <w:r>
          <w:rPr>
            <w:color w:val="231F20"/>
            <w:spacing w:val="-10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poly</w:t>
        </w:r>
        <w:r>
          <w:rPr>
            <w:color w:val="231F20"/>
            <w:spacing w:val="-11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(epsilon-caprolactone)</w:t>
        </w:r>
        <w:r>
          <w:rPr>
            <w:color w:val="231F20"/>
            <w:spacing w:val="-10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nanocapsules</w:t>
        </w:r>
        <w:r>
          <w:rPr>
            <w:color w:val="231F20"/>
            <w:spacing w:val="-11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stabilized</w:t>
        </w:r>
        <w:r>
          <w:rPr>
            <w:color w:val="231F20"/>
            <w:spacing w:val="-10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by</w:t>
        </w:r>
      </w:hyperlink>
      <w:hyperlink r:id="rId39">
        <w:r>
          <w:rPr>
            <w:color w:val="231F20"/>
            <w:w w:val="90"/>
            <w:sz w:val="16"/>
          </w:rPr>
          <w:t> poly (vinyl alcohol): formulation and process optimization. Int J</w:t>
        </w:r>
      </w:hyperlink>
      <w:hyperlink r:id="rId39">
        <w:r>
          <w:rPr>
            <w:color w:val="231F20"/>
            <w:w w:val="90"/>
            <w:sz w:val="16"/>
          </w:rPr>
          <w:t> </w:t>
        </w:r>
        <w:r>
          <w:rPr>
            <w:color w:val="231F20"/>
            <w:w w:val="95"/>
            <w:sz w:val="16"/>
          </w:rPr>
          <w:t>Pharm 309(1-2):</w:t>
        </w:r>
        <w:r>
          <w:rPr>
            <w:color w:val="231F20"/>
            <w:spacing w:val="-31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178-188.</w:t>
        </w:r>
      </w:hyperlink>
    </w:p>
    <w:p>
      <w:pPr>
        <w:spacing w:after="0" w:line="247" w:lineRule="auto"/>
        <w:jc w:val="both"/>
        <w:rPr>
          <w:sz w:val="16"/>
        </w:rPr>
        <w:sectPr>
          <w:type w:val="continuous"/>
          <w:pgSz w:w="11910" w:h="16840"/>
          <w:pgMar w:top="1000" w:bottom="280" w:left="700" w:right="720"/>
          <w:cols w:num="2" w:equalWidth="0">
            <w:col w:w="5177" w:space="116"/>
            <w:col w:w="519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817" w:footer="1160" w:top="1440" w:bottom="1360" w:left="700" w:right="720"/>
        </w:sectPr>
      </w:pP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500" w:val="left" w:leader="none"/>
        </w:tabs>
        <w:spacing w:line="247" w:lineRule="auto" w:before="0" w:after="0"/>
        <w:ind w:left="500" w:right="39" w:hanging="300"/>
        <w:jc w:val="both"/>
        <w:rPr>
          <w:sz w:val="16"/>
        </w:rPr>
      </w:pPr>
      <w:hyperlink r:id="rId40">
        <w:r>
          <w:rPr>
            <w:color w:val="231F20"/>
            <w:spacing w:val="-3"/>
            <w:w w:val="95"/>
            <w:sz w:val="16"/>
          </w:rPr>
          <w:t>Tanaka</w:t>
        </w:r>
        <w:r>
          <w:rPr>
            <w:color w:val="231F20"/>
            <w:spacing w:val="-23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N,</w:t>
        </w:r>
        <w:r>
          <w:rPr>
            <w:color w:val="231F20"/>
            <w:spacing w:val="-23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Imai</w:t>
        </w:r>
        <w:r>
          <w:rPr>
            <w:color w:val="231F20"/>
            <w:spacing w:val="-23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K,</w:t>
        </w:r>
        <w:r>
          <w:rPr>
            <w:color w:val="231F20"/>
            <w:spacing w:val="-22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Okimoto</w:t>
        </w:r>
        <w:r>
          <w:rPr>
            <w:color w:val="231F20"/>
            <w:spacing w:val="-23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K,</w:t>
        </w:r>
        <w:r>
          <w:rPr>
            <w:color w:val="231F20"/>
            <w:spacing w:val="-23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Ueda</w:t>
        </w:r>
        <w:r>
          <w:rPr>
            <w:color w:val="231F20"/>
            <w:spacing w:val="-22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S,</w:t>
        </w:r>
        <w:r>
          <w:rPr>
            <w:color w:val="231F20"/>
            <w:spacing w:val="-23"/>
            <w:w w:val="95"/>
            <w:sz w:val="16"/>
          </w:rPr>
          <w:t> </w:t>
        </w:r>
        <w:r>
          <w:rPr>
            <w:color w:val="231F20"/>
            <w:spacing w:val="-3"/>
            <w:w w:val="95"/>
            <w:sz w:val="16"/>
          </w:rPr>
          <w:t>Tokunaga</w:t>
        </w:r>
        <w:r>
          <w:rPr>
            <w:color w:val="231F20"/>
            <w:spacing w:val="-23"/>
            <w:w w:val="95"/>
            <w:sz w:val="16"/>
          </w:rPr>
          <w:t> </w:t>
        </w:r>
        <w:r>
          <w:rPr>
            <w:color w:val="231F20"/>
            <w:spacing w:val="-9"/>
            <w:w w:val="95"/>
            <w:sz w:val="16"/>
          </w:rPr>
          <w:t>Y,</w:t>
        </w:r>
        <w:r>
          <w:rPr>
            <w:color w:val="231F20"/>
            <w:spacing w:val="-23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et</w:t>
        </w:r>
        <w:r>
          <w:rPr>
            <w:color w:val="231F20"/>
            <w:spacing w:val="-22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al.</w:t>
        </w:r>
        <w:r>
          <w:rPr>
            <w:color w:val="231F20"/>
            <w:spacing w:val="-23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(2005)</w:t>
        </w:r>
      </w:hyperlink>
      <w:hyperlink r:id="rId40">
        <w:r>
          <w:rPr>
            <w:color w:val="231F20"/>
            <w:w w:val="95"/>
            <w:sz w:val="16"/>
          </w:rPr>
          <w:t> </w:t>
        </w:r>
        <w:r>
          <w:rPr>
            <w:color w:val="231F20"/>
            <w:w w:val="90"/>
            <w:sz w:val="16"/>
          </w:rPr>
          <w:t>Development of novel sustained-release system, disintegration-</w:t>
        </w:r>
      </w:hyperlink>
      <w:hyperlink r:id="rId40">
        <w:r>
          <w:rPr>
            <w:color w:val="231F20"/>
            <w:w w:val="90"/>
            <w:sz w:val="16"/>
          </w:rPr>
          <w:t> controlled</w:t>
        </w:r>
        <w:r>
          <w:rPr>
            <w:color w:val="231F20"/>
            <w:spacing w:val="-22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matrix</w:t>
        </w:r>
        <w:r>
          <w:rPr>
            <w:color w:val="231F20"/>
            <w:spacing w:val="-21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tablet</w:t>
        </w:r>
        <w:r>
          <w:rPr>
            <w:color w:val="231F20"/>
            <w:spacing w:val="-21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(DCMT)</w:t>
        </w:r>
        <w:r>
          <w:rPr>
            <w:color w:val="231F20"/>
            <w:spacing w:val="-21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with</w:t>
        </w:r>
        <w:r>
          <w:rPr>
            <w:color w:val="231F20"/>
            <w:spacing w:val="-21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solid</w:t>
        </w:r>
        <w:r>
          <w:rPr>
            <w:color w:val="231F20"/>
            <w:spacing w:val="-21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dispersion</w:t>
        </w:r>
        <w:r>
          <w:rPr>
            <w:color w:val="231F20"/>
            <w:spacing w:val="-21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granules</w:t>
        </w:r>
        <w:r>
          <w:rPr>
            <w:color w:val="231F20"/>
            <w:spacing w:val="-21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of</w:t>
        </w:r>
      </w:hyperlink>
      <w:hyperlink r:id="rId40">
        <w:r>
          <w:rPr>
            <w:color w:val="231F20"/>
            <w:w w:val="90"/>
            <w:sz w:val="16"/>
          </w:rPr>
          <w:t> </w:t>
        </w:r>
        <w:r>
          <w:rPr>
            <w:color w:val="231F20"/>
            <w:w w:val="95"/>
            <w:sz w:val="16"/>
          </w:rPr>
          <w:t>nilvadipine.</w:t>
        </w:r>
        <w:r>
          <w:rPr>
            <w:color w:val="231F20"/>
            <w:spacing w:val="-23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J</w:t>
        </w:r>
        <w:r>
          <w:rPr>
            <w:color w:val="231F20"/>
            <w:spacing w:val="-22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Control</w:t>
        </w:r>
        <w:r>
          <w:rPr>
            <w:color w:val="231F20"/>
            <w:spacing w:val="-23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Release</w:t>
        </w:r>
        <w:r>
          <w:rPr>
            <w:color w:val="231F20"/>
            <w:spacing w:val="-22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108(2-3):</w:t>
        </w:r>
        <w:r>
          <w:rPr>
            <w:color w:val="231F20"/>
            <w:spacing w:val="-22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386-395.</w:t>
        </w:r>
      </w:hyperlink>
    </w:p>
    <w:p>
      <w:pPr>
        <w:pStyle w:val="ListParagraph"/>
        <w:numPr>
          <w:ilvl w:val="1"/>
          <w:numId w:val="1"/>
        </w:numPr>
        <w:tabs>
          <w:tab w:pos="500" w:val="left" w:leader="none"/>
        </w:tabs>
        <w:spacing w:line="247" w:lineRule="auto" w:before="121" w:after="0"/>
        <w:ind w:left="500" w:right="38" w:hanging="300"/>
        <w:jc w:val="both"/>
        <w:rPr>
          <w:sz w:val="16"/>
        </w:rPr>
      </w:pPr>
      <w:hyperlink r:id="rId41">
        <w:r>
          <w:rPr>
            <w:color w:val="231F20"/>
            <w:w w:val="90"/>
            <w:sz w:val="16"/>
          </w:rPr>
          <w:t>Higuchi T (1963) Mechanism of sustained-action medication.</w:t>
        </w:r>
      </w:hyperlink>
      <w:hyperlink r:id="rId41">
        <w:r>
          <w:rPr>
            <w:color w:val="231F20"/>
            <w:w w:val="90"/>
            <w:sz w:val="16"/>
          </w:rPr>
          <w:t> Theoretical</w:t>
        </w:r>
        <w:r>
          <w:rPr>
            <w:color w:val="231F20"/>
            <w:spacing w:val="-11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analysis</w:t>
        </w:r>
        <w:r>
          <w:rPr>
            <w:color w:val="231F20"/>
            <w:spacing w:val="-11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of</w:t>
        </w:r>
        <w:r>
          <w:rPr>
            <w:color w:val="231F20"/>
            <w:spacing w:val="-10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rate</w:t>
        </w:r>
        <w:r>
          <w:rPr>
            <w:color w:val="231F20"/>
            <w:spacing w:val="-11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of</w:t>
        </w:r>
        <w:r>
          <w:rPr>
            <w:color w:val="231F20"/>
            <w:spacing w:val="-11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release</w:t>
        </w:r>
        <w:r>
          <w:rPr>
            <w:color w:val="231F20"/>
            <w:spacing w:val="-10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of</w:t>
        </w:r>
        <w:r>
          <w:rPr>
            <w:color w:val="231F20"/>
            <w:spacing w:val="-11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solid</w:t>
        </w:r>
        <w:r>
          <w:rPr>
            <w:color w:val="231F20"/>
            <w:spacing w:val="-11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drugs</w:t>
        </w:r>
        <w:r>
          <w:rPr>
            <w:color w:val="231F20"/>
            <w:spacing w:val="-10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dispersed</w:t>
        </w:r>
        <w:r>
          <w:rPr>
            <w:color w:val="231F20"/>
            <w:spacing w:val="-11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in</w:t>
        </w:r>
      </w:hyperlink>
      <w:hyperlink r:id="rId41">
        <w:r>
          <w:rPr>
            <w:color w:val="231F20"/>
            <w:w w:val="90"/>
            <w:sz w:val="16"/>
          </w:rPr>
          <w:t> </w:t>
        </w:r>
        <w:r>
          <w:rPr>
            <w:color w:val="231F20"/>
            <w:w w:val="95"/>
            <w:sz w:val="16"/>
          </w:rPr>
          <w:t>solid</w:t>
        </w:r>
        <w:r>
          <w:rPr>
            <w:color w:val="231F20"/>
            <w:spacing w:val="-21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matrices.</w:t>
        </w:r>
        <w:r>
          <w:rPr>
            <w:color w:val="231F20"/>
            <w:spacing w:val="-21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J</w:t>
        </w:r>
        <w:r>
          <w:rPr>
            <w:color w:val="231F20"/>
            <w:spacing w:val="-21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Pharm</w:t>
        </w:r>
        <w:r>
          <w:rPr>
            <w:color w:val="231F20"/>
            <w:spacing w:val="-21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Sci</w:t>
        </w:r>
        <w:r>
          <w:rPr>
            <w:color w:val="231F20"/>
            <w:spacing w:val="-21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52(12):</w:t>
        </w:r>
        <w:r>
          <w:rPr>
            <w:color w:val="231F20"/>
            <w:spacing w:val="-21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1145-1149.</w:t>
        </w:r>
      </w:hyperlink>
    </w:p>
    <w:p>
      <w:pPr>
        <w:pStyle w:val="ListParagraph"/>
        <w:numPr>
          <w:ilvl w:val="1"/>
          <w:numId w:val="1"/>
        </w:numPr>
        <w:tabs>
          <w:tab w:pos="500" w:val="left" w:leader="none"/>
        </w:tabs>
        <w:spacing w:line="247" w:lineRule="auto" w:before="120" w:after="0"/>
        <w:ind w:left="500" w:right="38" w:hanging="300"/>
        <w:jc w:val="both"/>
        <w:rPr>
          <w:sz w:val="16"/>
        </w:rPr>
      </w:pPr>
      <w:hyperlink r:id="rId42">
        <w:r>
          <w:rPr>
            <w:color w:val="231F20"/>
            <w:w w:val="90"/>
            <w:sz w:val="16"/>
          </w:rPr>
          <w:t>Varelas</w:t>
        </w:r>
        <w:r>
          <w:rPr>
            <w:color w:val="231F20"/>
            <w:spacing w:val="-22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CG,</w:t>
        </w:r>
        <w:r>
          <w:rPr>
            <w:color w:val="231F20"/>
            <w:spacing w:val="-22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Dixon</w:t>
        </w:r>
        <w:r>
          <w:rPr>
            <w:color w:val="231F20"/>
            <w:spacing w:val="-21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DG,</w:t>
        </w:r>
        <w:r>
          <w:rPr>
            <w:color w:val="231F20"/>
            <w:spacing w:val="-22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Steiner</w:t>
        </w:r>
        <w:r>
          <w:rPr>
            <w:color w:val="231F20"/>
            <w:spacing w:val="-21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CA</w:t>
        </w:r>
        <w:r>
          <w:rPr>
            <w:color w:val="231F20"/>
            <w:spacing w:val="-22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(1995)</w:t>
        </w:r>
        <w:r>
          <w:rPr>
            <w:color w:val="231F20"/>
            <w:spacing w:val="-21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Zero-order</w:t>
        </w:r>
        <w:r>
          <w:rPr>
            <w:color w:val="231F20"/>
            <w:spacing w:val="-22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release</w:t>
        </w:r>
        <w:r>
          <w:rPr>
            <w:color w:val="231F20"/>
            <w:spacing w:val="-22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from</w:t>
        </w:r>
      </w:hyperlink>
      <w:hyperlink r:id="rId42">
        <w:r>
          <w:rPr>
            <w:color w:val="231F20"/>
            <w:w w:val="90"/>
            <w:sz w:val="16"/>
          </w:rPr>
          <w:t> biphasic</w:t>
        </w:r>
        <w:r>
          <w:rPr>
            <w:color w:val="231F20"/>
            <w:spacing w:val="-29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polymer</w:t>
        </w:r>
        <w:r>
          <w:rPr>
            <w:color w:val="231F20"/>
            <w:spacing w:val="-29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hydrogels.</w:t>
        </w:r>
        <w:r>
          <w:rPr>
            <w:color w:val="231F20"/>
            <w:spacing w:val="-28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J</w:t>
        </w:r>
        <w:r>
          <w:rPr>
            <w:color w:val="231F20"/>
            <w:spacing w:val="-29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controlled</w:t>
        </w:r>
        <w:r>
          <w:rPr>
            <w:color w:val="231F20"/>
            <w:spacing w:val="-29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release</w:t>
        </w:r>
        <w:r>
          <w:rPr>
            <w:color w:val="231F20"/>
            <w:spacing w:val="-28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34(3):</w:t>
        </w:r>
        <w:r>
          <w:rPr>
            <w:color w:val="231F20"/>
            <w:spacing w:val="-29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185-192.</w:t>
        </w:r>
      </w:hyperlink>
    </w:p>
    <w:p>
      <w:pPr>
        <w:pStyle w:val="ListParagraph"/>
        <w:numPr>
          <w:ilvl w:val="1"/>
          <w:numId w:val="1"/>
        </w:numPr>
        <w:tabs>
          <w:tab w:pos="500" w:val="left" w:leader="none"/>
        </w:tabs>
        <w:spacing w:line="247" w:lineRule="auto" w:before="120" w:after="0"/>
        <w:ind w:left="500" w:right="40" w:hanging="300"/>
        <w:jc w:val="both"/>
        <w:rPr>
          <w:sz w:val="16"/>
        </w:rPr>
      </w:pPr>
      <w:hyperlink r:id="rId43">
        <w:r>
          <w:rPr>
            <w:color w:val="231F20"/>
            <w:w w:val="90"/>
            <w:sz w:val="16"/>
          </w:rPr>
          <w:t>Gibaldi</w:t>
        </w:r>
        <w:r>
          <w:rPr>
            <w:color w:val="231F20"/>
            <w:spacing w:val="-11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M,</w:t>
        </w:r>
        <w:r>
          <w:rPr>
            <w:color w:val="231F20"/>
            <w:spacing w:val="-11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Feldman</w:t>
        </w:r>
        <w:r>
          <w:rPr>
            <w:color w:val="231F20"/>
            <w:spacing w:val="-10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S</w:t>
        </w:r>
        <w:r>
          <w:rPr>
            <w:color w:val="231F20"/>
            <w:spacing w:val="-11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(1967)</w:t>
        </w:r>
        <w:r>
          <w:rPr>
            <w:color w:val="231F20"/>
            <w:spacing w:val="-11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Establishment</w:t>
        </w:r>
        <w:r>
          <w:rPr>
            <w:color w:val="231F20"/>
            <w:spacing w:val="-10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of</w:t>
        </w:r>
        <w:r>
          <w:rPr>
            <w:color w:val="231F20"/>
            <w:spacing w:val="-11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sink</w:t>
        </w:r>
        <w:r>
          <w:rPr>
            <w:color w:val="231F20"/>
            <w:spacing w:val="-11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conditions</w:t>
        </w:r>
        <w:r>
          <w:rPr>
            <w:color w:val="231F20"/>
            <w:spacing w:val="-10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in</w:t>
        </w:r>
      </w:hyperlink>
      <w:hyperlink r:id="rId43">
        <w:r>
          <w:rPr>
            <w:color w:val="231F20"/>
            <w:w w:val="90"/>
            <w:sz w:val="16"/>
          </w:rPr>
          <w:t> dissolution rate determinations. Theoretical considerations</w:t>
        </w:r>
        <w:r>
          <w:rPr>
            <w:color w:val="231F20"/>
            <w:spacing w:val="-18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and</w:t>
        </w:r>
      </w:hyperlink>
      <w:hyperlink r:id="rId43">
        <w:r>
          <w:rPr>
            <w:color w:val="231F20"/>
            <w:w w:val="90"/>
            <w:sz w:val="16"/>
          </w:rPr>
          <w:t> </w:t>
        </w:r>
        <w:r>
          <w:rPr>
            <w:color w:val="231F20"/>
            <w:w w:val="85"/>
            <w:sz w:val="16"/>
          </w:rPr>
          <w:t>application to nondisintegrating dosage forms. J Pharm Sci 56(10):</w:t>
        </w:r>
      </w:hyperlink>
      <w:hyperlink r:id="rId43">
        <w:r>
          <w:rPr>
            <w:color w:val="231F20"/>
            <w:w w:val="85"/>
            <w:sz w:val="16"/>
          </w:rPr>
          <w:t> </w:t>
        </w:r>
        <w:r>
          <w:rPr>
            <w:color w:val="231F20"/>
            <w:w w:val="95"/>
            <w:sz w:val="16"/>
          </w:rPr>
          <w:t>1238-1242.</w:t>
        </w:r>
      </w:hyperlink>
    </w:p>
    <w:p>
      <w:pPr>
        <w:pStyle w:val="ListParagraph"/>
        <w:numPr>
          <w:ilvl w:val="1"/>
          <w:numId w:val="1"/>
        </w:numPr>
        <w:tabs>
          <w:tab w:pos="500" w:val="left" w:leader="none"/>
        </w:tabs>
        <w:spacing w:line="247" w:lineRule="auto" w:before="121" w:after="0"/>
        <w:ind w:left="500" w:right="40" w:hanging="300"/>
        <w:jc w:val="both"/>
        <w:rPr>
          <w:sz w:val="16"/>
        </w:rPr>
      </w:pPr>
      <w:hyperlink r:id="rId44">
        <w:r>
          <w:rPr>
            <w:color w:val="231F20"/>
            <w:spacing w:val="-2"/>
            <w:w w:val="90"/>
            <w:sz w:val="16"/>
          </w:rPr>
          <w:t>Wagner</w:t>
        </w:r>
        <w:r>
          <w:rPr>
            <w:color w:val="231F20"/>
            <w:spacing w:val="-9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JG</w:t>
        </w:r>
        <w:r>
          <w:rPr>
            <w:color w:val="231F20"/>
            <w:spacing w:val="-8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(1969)</w:t>
        </w:r>
        <w:r>
          <w:rPr>
            <w:color w:val="231F20"/>
            <w:spacing w:val="-8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Interpretation</w:t>
        </w:r>
        <w:r>
          <w:rPr>
            <w:color w:val="231F20"/>
            <w:spacing w:val="-8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of</w:t>
        </w:r>
        <w:r>
          <w:rPr>
            <w:color w:val="231F20"/>
            <w:spacing w:val="-8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percent</w:t>
        </w:r>
        <w:r>
          <w:rPr>
            <w:color w:val="231F20"/>
            <w:spacing w:val="-8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dissolved-time</w:t>
        </w:r>
        <w:r>
          <w:rPr>
            <w:color w:val="231F20"/>
            <w:spacing w:val="-8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plots</w:t>
        </w:r>
      </w:hyperlink>
      <w:hyperlink r:id="rId44">
        <w:r>
          <w:rPr>
            <w:color w:val="231F20"/>
            <w:w w:val="90"/>
            <w:sz w:val="16"/>
          </w:rPr>
          <w:t> derived</w:t>
        </w:r>
        <w:r>
          <w:rPr>
            <w:color w:val="231F20"/>
            <w:spacing w:val="-30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from</w:t>
        </w:r>
        <w:r>
          <w:rPr>
            <w:color w:val="231F20"/>
            <w:spacing w:val="-29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in</w:t>
        </w:r>
        <w:r>
          <w:rPr>
            <w:color w:val="231F20"/>
            <w:spacing w:val="-29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vitro</w:t>
        </w:r>
        <w:r>
          <w:rPr>
            <w:color w:val="231F20"/>
            <w:spacing w:val="-29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testing</w:t>
        </w:r>
        <w:r>
          <w:rPr>
            <w:color w:val="231F20"/>
            <w:spacing w:val="-29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of</w:t>
        </w:r>
        <w:r>
          <w:rPr>
            <w:color w:val="231F20"/>
            <w:spacing w:val="-29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conventional</w:t>
        </w:r>
        <w:r>
          <w:rPr>
            <w:color w:val="231F20"/>
            <w:spacing w:val="-29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tablets</w:t>
        </w:r>
        <w:r>
          <w:rPr>
            <w:color w:val="231F20"/>
            <w:spacing w:val="-29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and</w:t>
        </w:r>
        <w:r>
          <w:rPr>
            <w:color w:val="231F20"/>
            <w:spacing w:val="-29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capsules.</w:t>
        </w:r>
        <w:r>
          <w:rPr>
            <w:color w:val="231F20"/>
            <w:spacing w:val="-29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J</w:t>
        </w:r>
      </w:hyperlink>
      <w:hyperlink r:id="rId44">
        <w:r>
          <w:rPr>
            <w:color w:val="231F20"/>
            <w:w w:val="90"/>
            <w:sz w:val="16"/>
          </w:rPr>
          <w:t> </w:t>
        </w:r>
        <w:r>
          <w:rPr>
            <w:color w:val="231F20"/>
            <w:w w:val="95"/>
            <w:sz w:val="16"/>
          </w:rPr>
          <w:t>Pharm</w:t>
        </w:r>
        <w:r>
          <w:rPr>
            <w:color w:val="231F20"/>
            <w:spacing w:val="-17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Sci</w:t>
        </w:r>
        <w:r>
          <w:rPr>
            <w:color w:val="231F20"/>
            <w:spacing w:val="-16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58(10):</w:t>
        </w:r>
        <w:r>
          <w:rPr>
            <w:color w:val="231F20"/>
            <w:spacing w:val="-16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1253-1257.</w:t>
        </w:r>
      </w:hyperlink>
    </w:p>
    <w:p>
      <w:pPr>
        <w:pStyle w:val="ListParagraph"/>
        <w:numPr>
          <w:ilvl w:val="1"/>
          <w:numId w:val="1"/>
        </w:numPr>
        <w:tabs>
          <w:tab w:pos="500" w:val="left" w:leader="none"/>
        </w:tabs>
        <w:spacing w:line="247" w:lineRule="auto" w:before="121" w:after="0"/>
        <w:ind w:left="500" w:right="39" w:hanging="300"/>
        <w:jc w:val="both"/>
        <w:rPr>
          <w:sz w:val="16"/>
        </w:rPr>
      </w:pPr>
      <w:hyperlink r:id="rId45">
        <w:r>
          <w:rPr>
            <w:color w:val="231F20"/>
            <w:w w:val="95"/>
            <w:sz w:val="16"/>
          </w:rPr>
          <w:t>Mulye</w:t>
        </w:r>
        <w:r>
          <w:rPr>
            <w:color w:val="231F20"/>
            <w:spacing w:val="-23"/>
            <w:w w:val="95"/>
            <w:sz w:val="16"/>
          </w:rPr>
          <w:t> </w:t>
        </w:r>
        <w:r>
          <w:rPr>
            <w:color w:val="231F20"/>
            <w:spacing w:val="-6"/>
            <w:w w:val="95"/>
            <w:sz w:val="16"/>
          </w:rPr>
          <w:t>NV,</w:t>
        </w:r>
        <w:r>
          <w:rPr>
            <w:color w:val="231F20"/>
            <w:spacing w:val="-22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Turco</w:t>
        </w:r>
        <w:r>
          <w:rPr>
            <w:color w:val="231F20"/>
            <w:spacing w:val="-22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SJ</w:t>
        </w:r>
        <w:r>
          <w:rPr>
            <w:color w:val="231F20"/>
            <w:spacing w:val="-22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(1995)</w:t>
        </w:r>
        <w:r>
          <w:rPr>
            <w:color w:val="231F20"/>
            <w:spacing w:val="-23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A</w:t>
        </w:r>
        <w:r>
          <w:rPr>
            <w:color w:val="231F20"/>
            <w:spacing w:val="-22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simple</w:t>
        </w:r>
        <w:r>
          <w:rPr>
            <w:color w:val="231F20"/>
            <w:spacing w:val="-22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model</w:t>
        </w:r>
        <w:r>
          <w:rPr>
            <w:color w:val="231F20"/>
            <w:spacing w:val="-23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based</w:t>
        </w:r>
        <w:r>
          <w:rPr>
            <w:color w:val="231F20"/>
            <w:spacing w:val="-22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on</w:t>
        </w:r>
        <w:r>
          <w:rPr>
            <w:color w:val="231F20"/>
            <w:spacing w:val="-22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first</w:t>
        </w:r>
        <w:r>
          <w:rPr>
            <w:color w:val="231F20"/>
            <w:spacing w:val="-23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order</w:t>
        </w:r>
      </w:hyperlink>
      <w:hyperlink r:id="rId45">
        <w:r>
          <w:rPr>
            <w:color w:val="231F20"/>
            <w:w w:val="95"/>
            <w:sz w:val="16"/>
          </w:rPr>
          <w:t> </w:t>
        </w:r>
        <w:r>
          <w:rPr>
            <w:color w:val="231F20"/>
            <w:w w:val="85"/>
            <w:sz w:val="16"/>
          </w:rPr>
          <w:t>kinetics</w:t>
        </w:r>
        <w:r>
          <w:rPr>
            <w:color w:val="231F20"/>
            <w:spacing w:val="-15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to</w:t>
        </w:r>
        <w:r>
          <w:rPr>
            <w:color w:val="231F20"/>
            <w:spacing w:val="-14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explain</w:t>
        </w:r>
        <w:r>
          <w:rPr>
            <w:color w:val="231F20"/>
            <w:spacing w:val="-14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release</w:t>
        </w:r>
        <w:r>
          <w:rPr>
            <w:color w:val="231F20"/>
            <w:spacing w:val="-14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of</w:t>
        </w:r>
        <w:r>
          <w:rPr>
            <w:color w:val="231F20"/>
            <w:spacing w:val="-14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highly</w:t>
        </w:r>
        <w:r>
          <w:rPr>
            <w:color w:val="231F20"/>
            <w:spacing w:val="-14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water</w:t>
        </w:r>
        <w:r>
          <w:rPr>
            <w:color w:val="231F20"/>
            <w:spacing w:val="-14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soluble</w:t>
        </w:r>
        <w:r>
          <w:rPr>
            <w:color w:val="231F20"/>
            <w:spacing w:val="-14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drugs</w:t>
        </w:r>
        <w:r>
          <w:rPr>
            <w:color w:val="231F20"/>
            <w:spacing w:val="-14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from</w:t>
        </w:r>
        <w:r>
          <w:rPr>
            <w:color w:val="231F20"/>
            <w:spacing w:val="-14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porous</w:t>
        </w:r>
      </w:hyperlink>
      <w:hyperlink r:id="rId45">
        <w:r>
          <w:rPr>
            <w:color w:val="231F20"/>
            <w:w w:val="85"/>
            <w:sz w:val="16"/>
          </w:rPr>
          <w:t> </w:t>
        </w:r>
        <w:r>
          <w:rPr>
            <w:color w:val="231F20"/>
            <w:w w:val="90"/>
            <w:sz w:val="16"/>
          </w:rPr>
          <w:t>dicalcium phosphate dihydrate matrices. Drug development &amp;</w:t>
        </w:r>
      </w:hyperlink>
      <w:hyperlink r:id="rId45">
        <w:r>
          <w:rPr>
            <w:color w:val="231F20"/>
            <w:w w:val="90"/>
            <w:sz w:val="16"/>
          </w:rPr>
          <w:t> </w:t>
        </w:r>
        <w:r>
          <w:rPr>
            <w:color w:val="231F20"/>
            <w:w w:val="95"/>
            <w:sz w:val="16"/>
          </w:rPr>
          <w:t>Industrial</w:t>
        </w:r>
        <w:r>
          <w:rPr>
            <w:color w:val="231F20"/>
            <w:spacing w:val="-18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pharmacy</w:t>
        </w:r>
        <w:r>
          <w:rPr>
            <w:color w:val="231F20"/>
            <w:spacing w:val="-18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21(8):</w:t>
        </w:r>
        <w:r>
          <w:rPr>
            <w:color w:val="231F20"/>
            <w:spacing w:val="-17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943-953.</w:t>
        </w:r>
      </w:hyperlink>
    </w:p>
    <w:p>
      <w:pPr>
        <w:pStyle w:val="ListParagraph"/>
        <w:numPr>
          <w:ilvl w:val="1"/>
          <w:numId w:val="1"/>
        </w:numPr>
        <w:tabs>
          <w:tab w:pos="500" w:val="left" w:leader="none"/>
        </w:tabs>
        <w:spacing w:line="247" w:lineRule="auto" w:before="120" w:after="0"/>
        <w:ind w:left="500" w:right="38" w:hanging="300"/>
        <w:jc w:val="both"/>
        <w:rPr>
          <w:sz w:val="16"/>
        </w:rPr>
      </w:pPr>
      <w:hyperlink r:id="rId46">
        <w:r>
          <w:rPr>
            <w:color w:val="231F20"/>
            <w:w w:val="85"/>
            <w:sz w:val="16"/>
          </w:rPr>
          <w:t>Hixson</w:t>
        </w:r>
        <w:r>
          <w:rPr>
            <w:color w:val="231F20"/>
            <w:spacing w:val="-11"/>
            <w:w w:val="85"/>
            <w:sz w:val="16"/>
          </w:rPr>
          <w:t> </w:t>
        </w:r>
        <w:r>
          <w:rPr>
            <w:color w:val="231F20"/>
            <w:spacing w:val="-8"/>
            <w:w w:val="85"/>
            <w:sz w:val="16"/>
          </w:rPr>
          <w:t>AW,</w:t>
        </w:r>
        <w:r>
          <w:rPr>
            <w:color w:val="231F20"/>
            <w:spacing w:val="-11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Crowell</w:t>
        </w:r>
        <w:r>
          <w:rPr>
            <w:color w:val="231F20"/>
            <w:spacing w:val="-11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JH</w:t>
        </w:r>
        <w:r>
          <w:rPr>
            <w:color w:val="231F20"/>
            <w:spacing w:val="-11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(1931)</w:t>
        </w:r>
        <w:r>
          <w:rPr>
            <w:color w:val="231F20"/>
            <w:spacing w:val="-12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Dependence</w:t>
        </w:r>
        <w:r>
          <w:rPr>
            <w:color w:val="231F20"/>
            <w:spacing w:val="-11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of</w:t>
        </w:r>
        <w:r>
          <w:rPr>
            <w:color w:val="231F20"/>
            <w:spacing w:val="-11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reaction</w:t>
        </w:r>
        <w:r>
          <w:rPr>
            <w:color w:val="231F20"/>
            <w:spacing w:val="-11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velocity</w:t>
        </w:r>
        <w:r>
          <w:rPr>
            <w:color w:val="231F20"/>
            <w:spacing w:val="-11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upon</w:t>
        </w:r>
      </w:hyperlink>
      <w:hyperlink r:id="rId46">
        <w:r>
          <w:rPr>
            <w:color w:val="231F20"/>
            <w:w w:val="85"/>
            <w:sz w:val="16"/>
          </w:rPr>
          <w:t> </w:t>
        </w:r>
        <w:r>
          <w:rPr>
            <w:color w:val="231F20"/>
            <w:w w:val="90"/>
            <w:sz w:val="16"/>
          </w:rPr>
          <w:t>surface</w:t>
        </w:r>
        <w:r>
          <w:rPr>
            <w:color w:val="231F20"/>
            <w:spacing w:val="-20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and</w:t>
        </w:r>
        <w:r>
          <w:rPr>
            <w:color w:val="231F20"/>
            <w:spacing w:val="-19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agitation.</w:t>
        </w:r>
        <w:r>
          <w:rPr>
            <w:color w:val="231F20"/>
            <w:spacing w:val="-19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Industrial</w:t>
        </w:r>
        <w:r>
          <w:rPr>
            <w:color w:val="231F20"/>
            <w:spacing w:val="-19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&amp;</w:t>
        </w:r>
        <w:r>
          <w:rPr>
            <w:color w:val="231F20"/>
            <w:spacing w:val="-19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Engineering</w:t>
        </w:r>
        <w:r>
          <w:rPr>
            <w:color w:val="231F20"/>
            <w:spacing w:val="-19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Chemistry</w:t>
        </w:r>
        <w:r>
          <w:rPr>
            <w:color w:val="231F20"/>
            <w:spacing w:val="-20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23(8):</w:t>
        </w:r>
      </w:hyperlink>
      <w:hyperlink r:id="rId46">
        <w:r>
          <w:rPr>
            <w:color w:val="231F20"/>
            <w:w w:val="90"/>
            <w:sz w:val="16"/>
          </w:rPr>
          <w:t> </w:t>
        </w:r>
        <w:r>
          <w:rPr>
            <w:color w:val="231F20"/>
            <w:w w:val="95"/>
            <w:sz w:val="16"/>
          </w:rPr>
          <w:t>923-931.</w:t>
        </w:r>
      </w:hyperlink>
    </w:p>
    <w:p>
      <w:pPr>
        <w:pStyle w:val="ListParagraph"/>
        <w:numPr>
          <w:ilvl w:val="1"/>
          <w:numId w:val="1"/>
        </w:numPr>
        <w:tabs>
          <w:tab w:pos="500" w:val="left" w:leader="none"/>
        </w:tabs>
        <w:spacing w:line="247" w:lineRule="auto" w:before="121" w:after="0"/>
        <w:ind w:left="500" w:right="38" w:hanging="300"/>
        <w:jc w:val="both"/>
        <w:rPr>
          <w:sz w:val="16"/>
        </w:rPr>
      </w:pPr>
      <w:hyperlink r:id="rId47">
        <w:r>
          <w:rPr>
            <w:color w:val="231F20"/>
            <w:spacing w:val="-5"/>
            <w:w w:val="90"/>
            <w:sz w:val="16"/>
          </w:rPr>
          <w:t>Yan</w:t>
        </w:r>
        <w:r>
          <w:rPr>
            <w:color w:val="231F20"/>
            <w:spacing w:val="-30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G,</w:t>
        </w:r>
        <w:r>
          <w:rPr>
            <w:color w:val="231F20"/>
            <w:spacing w:val="-29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Li</w:t>
        </w:r>
        <w:r>
          <w:rPr>
            <w:color w:val="231F20"/>
            <w:spacing w:val="-30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H,</w:t>
        </w:r>
        <w:r>
          <w:rPr>
            <w:color w:val="231F20"/>
            <w:spacing w:val="-29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Zhang</w:t>
        </w:r>
        <w:r>
          <w:rPr>
            <w:color w:val="231F20"/>
            <w:spacing w:val="-29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R,</w:t>
        </w:r>
        <w:r>
          <w:rPr>
            <w:color w:val="231F20"/>
            <w:spacing w:val="-30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Ding</w:t>
        </w:r>
        <w:r>
          <w:rPr>
            <w:color w:val="231F20"/>
            <w:spacing w:val="-29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D</w:t>
        </w:r>
        <w:r>
          <w:rPr>
            <w:color w:val="231F20"/>
            <w:spacing w:val="-29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(2000)</w:t>
        </w:r>
        <w:r>
          <w:rPr>
            <w:color w:val="231F20"/>
            <w:spacing w:val="-30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Preparation</w:t>
        </w:r>
        <w:r>
          <w:rPr>
            <w:color w:val="231F20"/>
            <w:spacing w:val="-29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and</w:t>
        </w:r>
        <w:r>
          <w:rPr>
            <w:color w:val="231F20"/>
            <w:spacing w:val="-30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evaluation</w:t>
        </w:r>
        <w:r>
          <w:rPr>
            <w:color w:val="231F20"/>
            <w:spacing w:val="-29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of</w:t>
        </w:r>
        <w:r>
          <w:rPr>
            <w:color w:val="231F20"/>
            <w:spacing w:val="-30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a</w:t>
        </w:r>
      </w:hyperlink>
      <w:hyperlink r:id="rId47">
        <w:r>
          <w:rPr>
            <w:color w:val="231F20"/>
            <w:w w:val="90"/>
            <w:sz w:val="16"/>
          </w:rPr>
          <w:t> </w:t>
        </w:r>
        <w:r>
          <w:rPr>
            <w:color w:val="231F20"/>
            <w:w w:val="85"/>
            <w:sz w:val="16"/>
          </w:rPr>
          <w:t>sustained-release</w:t>
        </w:r>
        <w:r>
          <w:rPr>
            <w:color w:val="231F20"/>
            <w:spacing w:val="-15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formulation</w:t>
        </w:r>
        <w:r>
          <w:rPr>
            <w:color w:val="231F20"/>
            <w:spacing w:val="-14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of</w:t>
        </w:r>
        <w:r>
          <w:rPr>
            <w:color w:val="231F20"/>
            <w:spacing w:val="-14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nifedipine</w:t>
        </w:r>
        <w:r>
          <w:rPr>
            <w:color w:val="231F20"/>
            <w:spacing w:val="-14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HPMC</w:t>
        </w:r>
        <w:r>
          <w:rPr>
            <w:color w:val="231F20"/>
            <w:spacing w:val="-14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tablets.</w:t>
        </w:r>
        <w:r>
          <w:rPr>
            <w:color w:val="231F20"/>
            <w:spacing w:val="-14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Drug</w:t>
        </w:r>
        <w:r>
          <w:rPr>
            <w:color w:val="231F20"/>
            <w:spacing w:val="-14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Dev</w:t>
        </w:r>
      </w:hyperlink>
      <w:hyperlink r:id="rId47">
        <w:r>
          <w:rPr>
            <w:color w:val="231F20"/>
            <w:w w:val="85"/>
            <w:sz w:val="16"/>
          </w:rPr>
          <w:t> </w:t>
        </w:r>
        <w:r>
          <w:rPr>
            <w:color w:val="231F20"/>
            <w:w w:val="95"/>
            <w:sz w:val="16"/>
          </w:rPr>
          <w:t>Ind</w:t>
        </w:r>
        <w:r>
          <w:rPr>
            <w:color w:val="231F20"/>
            <w:spacing w:val="-16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Pharm</w:t>
        </w:r>
        <w:r>
          <w:rPr>
            <w:color w:val="231F20"/>
            <w:spacing w:val="-15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26(6):</w:t>
        </w:r>
        <w:r>
          <w:rPr>
            <w:color w:val="231F20"/>
            <w:spacing w:val="-16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681-686.</w:t>
        </w:r>
      </w:hyperlink>
    </w:p>
    <w:p>
      <w:pPr>
        <w:pStyle w:val="ListParagraph"/>
        <w:numPr>
          <w:ilvl w:val="1"/>
          <w:numId w:val="1"/>
        </w:numPr>
        <w:tabs>
          <w:tab w:pos="500" w:val="left" w:leader="none"/>
        </w:tabs>
        <w:spacing w:line="240" w:lineRule="auto" w:before="120" w:after="0"/>
        <w:ind w:left="500" w:right="0" w:hanging="300"/>
        <w:jc w:val="left"/>
        <w:rPr>
          <w:sz w:val="16"/>
        </w:rPr>
      </w:pPr>
      <w:hyperlink r:id="rId48">
        <w:r>
          <w:rPr>
            <w:color w:val="231F20"/>
            <w:w w:val="90"/>
            <w:sz w:val="16"/>
          </w:rPr>
          <w:t>Costa</w:t>
        </w:r>
        <w:r>
          <w:rPr>
            <w:color w:val="231F20"/>
            <w:spacing w:val="-21"/>
            <w:w w:val="90"/>
            <w:sz w:val="16"/>
          </w:rPr>
          <w:t> </w:t>
        </w:r>
        <w:r>
          <w:rPr>
            <w:color w:val="231F20"/>
            <w:spacing w:val="-11"/>
            <w:w w:val="90"/>
            <w:sz w:val="16"/>
          </w:rPr>
          <w:t>P,</w:t>
        </w:r>
        <w:r>
          <w:rPr>
            <w:color w:val="231F20"/>
            <w:spacing w:val="-21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Lobo</w:t>
        </w:r>
        <w:r>
          <w:rPr>
            <w:color w:val="231F20"/>
            <w:spacing w:val="-20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JMS</w:t>
        </w:r>
        <w:r>
          <w:rPr>
            <w:color w:val="231F20"/>
            <w:spacing w:val="-21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(2001)</w:t>
        </w:r>
        <w:r>
          <w:rPr>
            <w:color w:val="231F20"/>
            <w:spacing w:val="-21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Modeling</w:t>
        </w:r>
        <w:r>
          <w:rPr>
            <w:color w:val="231F20"/>
            <w:spacing w:val="-20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and</w:t>
        </w:r>
        <w:r>
          <w:rPr>
            <w:color w:val="231F20"/>
            <w:spacing w:val="-21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comparison</w:t>
        </w:r>
        <w:r>
          <w:rPr>
            <w:color w:val="231F20"/>
            <w:spacing w:val="-21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of</w:t>
        </w:r>
        <w:r>
          <w:rPr>
            <w:color w:val="231F20"/>
            <w:spacing w:val="-20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dissolution</w:t>
        </w:r>
      </w:hyperlink>
    </w:p>
    <w:p>
      <w:pPr>
        <w:spacing w:before="6"/>
        <w:ind w:left="500" w:right="0" w:firstLine="0"/>
        <w:jc w:val="left"/>
        <w:rPr>
          <w:sz w:val="16"/>
        </w:rPr>
      </w:pPr>
      <w:hyperlink r:id="rId48">
        <w:r>
          <w:rPr>
            <w:color w:val="231F20"/>
            <w:w w:val="95"/>
            <w:sz w:val="16"/>
          </w:rPr>
          <w:t>profiles. Eur J Pharm Sci 13(2): 123-133.</w:t>
        </w:r>
      </w:hyperlink>
    </w:p>
    <w:p>
      <w:pPr>
        <w:pStyle w:val="ListParagraph"/>
        <w:numPr>
          <w:ilvl w:val="1"/>
          <w:numId w:val="1"/>
        </w:numPr>
        <w:tabs>
          <w:tab w:pos="500" w:val="left" w:leader="none"/>
        </w:tabs>
        <w:spacing w:line="247" w:lineRule="auto" w:before="126" w:after="0"/>
        <w:ind w:left="500" w:right="39" w:hanging="300"/>
        <w:jc w:val="both"/>
        <w:rPr>
          <w:sz w:val="16"/>
        </w:rPr>
      </w:pPr>
      <w:hyperlink r:id="rId49">
        <w:r>
          <w:rPr>
            <w:color w:val="231F20"/>
            <w:w w:val="85"/>
            <w:sz w:val="16"/>
          </w:rPr>
          <w:t>Mathew</w:t>
        </w:r>
        <w:r>
          <w:rPr>
            <w:color w:val="231F20"/>
            <w:spacing w:val="-19"/>
            <w:w w:val="85"/>
            <w:sz w:val="16"/>
          </w:rPr>
          <w:t> </w:t>
        </w:r>
        <w:r>
          <w:rPr>
            <w:color w:val="231F20"/>
            <w:spacing w:val="-7"/>
            <w:w w:val="85"/>
            <w:sz w:val="16"/>
          </w:rPr>
          <w:t>ST,</w:t>
        </w:r>
        <w:r>
          <w:rPr>
            <w:color w:val="231F20"/>
            <w:spacing w:val="-19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Devi</w:t>
        </w:r>
        <w:r>
          <w:rPr>
            <w:color w:val="231F20"/>
            <w:spacing w:val="-18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SG,</w:t>
        </w:r>
        <w:r>
          <w:rPr>
            <w:color w:val="231F20"/>
            <w:spacing w:val="-19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Sandhya</w:t>
        </w:r>
        <w:r>
          <w:rPr>
            <w:color w:val="231F20"/>
            <w:spacing w:val="-18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KV</w:t>
        </w:r>
        <w:r>
          <w:rPr>
            <w:color w:val="231F20"/>
            <w:spacing w:val="-19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(2007)</w:t>
        </w:r>
        <w:r>
          <w:rPr>
            <w:color w:val="231F20"/>
            <w:spacing w:val="-19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Formulation</w:t>
        </w:r>
        <w:r>
          <w:rPr>
            <w:color w:val="231F20"/>
            <w:spacing w:val="-18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and</w:t>
        </w:r>
        <w:r>
          <w:rPr>
            <w:color w:val="231F20"/>
            <w:spacing w:val="-19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evaluation</w:t>
        </w:r>
      </w:hyperlink>
      <w:hyperlink r:id="rId49">
        <w:r>
          <w:rPr>
            <w:color w:val="231F20"/>
            <w:w w:val="85"/>
            <w:sz w:val="16"/>
          </w:rPr>
          <w:t> </w:t>
        </w:r>
        <w:r>
          <w:rPr>
            <w:color w:val="231F20"/>
            <w:w w:val="90"/>
            <w:sz w:val="16"/>
          </w:rPr>
          <w:t>of ketorolac tromethamine-loaded albumin microspheres for</w:t>
        </w:r>
      </w:hyperlink>
      <w:hyperlink r:id="rId49">
        <w:r>
          <w:rPr>
            <w:color w:val="231F20"/>
            <w:w w:val="90"/>
            <w:sz w:val="16"/>
          </w:rPr>
          <w:t> potential</w:t>
        </w:r>
        <w:r>
          <w:rPr>
            <w:color w:val="231F20"/>
            <w:spacing w:val="-20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intramuscular</w:t>
        </w:r>
        <w:r>
          <w:rPr>
            <w:color w:val="231F20"/>
            <w:spacing w:val="-19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administration.</w:t>
        </w:r>
        <w:r>
          <w:rPr>
            <w:color w:val="231F20"/>
            <w:spacing w:val="-19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Aaps</w:t>
        </w:r>
        <w:r>
          <w:rPr>
            <w:color w:val="231F20"/>
            <w:spacing w:val="-19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Pharmscitech</w:t>
        </w:r>
        <w:r>
          <w:rPr>
            <w:color w:val="231F20"/>
            <w:spacing w:val="-19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8(1):</w:t>
        </w:r>
      </w:hyperlink>
      <w:hyperlink r:id="rId49">
        <w:r>
          <w:rPr>
            <w:color w:val="231F20"/>
            <w:w w:val="90"/>
            <w:sz w:val="16"/>
          </w:rPr>
          <w:t> </w:t>
        </w:r>
        <w:r>
          <w:rPr>
            <w:color w:val="231F20"/>
            <w:w w:val="95"/>
            <w:sz w:val="16"/>
          </w:rPr>
          <w:t>E100-E108.</w:t>
        </w:r>
      </w:hyperlink>
    </w:p>
    <w:p>
      <w:pPr>
        <w:pStyle w:val="ListParagraph"/>
        <w:numPr>
          <w:ilvl w:val="1"/>
          <w:numId w:val="1"/>
        </w:numPr>
        <w:tabs>
          <w:tab w:pos="500" w:val="left" w:leader="none"/>
        </w:tabs>
        <w:spacing w:line="240" w:lineRule="auto" w:before="120" w:after="0"/>
        <w:ind w:left="500" w:right="0" w:hanging="300"/>
        <w:jc w:val="left"/>
        <w:rPr>
          <w:sz w:val="16"/>
        </w:rPr>
      </w:pPr>
      <w:hyperlink r:id="rId50">
        <w:r>
          <w:rPr>
            <w:color w:val="231F20"/>
            <w:w w:val="90"/>
            <w:sz w:val="16"/>
          </w:rPr>
          <w:t>Peppas</w:t>
        </w:r>
        <w:r>
          <w:rPr>
            <w:color w:val="231F20"/>
            <w:spacing w:val="-32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NA</w:t>
        </w:r>
        <w:r>
          <w:rPr>
            <w:color w:val="231F20"/>
            <w:spacing w:val="-31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(1985)</w:t>
        </w:r>
        <w:r>
          <w:rPr>
            <w:color w:val="231F20"/>
            <w:spacing w:val="-31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Analysis</w:t>
        </w:r>
        <w:r>
          <w:rPr>
            <w:color w:val="231F20"/>
            <w:spacing w:val="-32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of</w:t>
        </w:r>
        <w:r>
          <w:rPr>
            <w:color w:val="231F20"/>
            <w:spacing w:val="-31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Fickian</w:t>
        </w:r>
        <w:r>
          <w:rPr>
            <w:color w:val="231F20"/>
            <w:spacing w:val="-31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and</w:t>
        </w:r>
        <w:r>
          <w:rPr>
            <w:color w:val="231F20"/>
            <w:spacing w:val="-31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non-Fickian</w:t>
        </w:r>
        <w:r>
          <w:rPr>
            <w:color w:val="231F20"/>
            <w:spacing w:val="-32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drug</w:t>
        </w:r>
        <w:r>
          <w:rPr>
            <w:color w:val="231F20"/>
            <w:spacing w:val="-31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release</w:t>
        </w:r>
      </w:hyperlink>
    </w:p>
    <w:p>
      <w:pPr>
        <w:spacing w:before="6"/>
        <w:ind w:left="500" w:right="0" w:firstLine="0"/>
        <w:jc w:val="left"/>
        <w:rPr>
          <w:sz w:val="16"/>
        </w:rPr>
      </w:pPr>
      <w:hyperlink r:id="rId50">
        <w:r>
          <w:rPr>
            <w:color w:val="231F20"/>
            <w:w w:val="95"/>
            <w:sz w:val="16"/>
          </w:rPr>
          <w:t>from polymers. Pharm Acta Helv 60(4): 110-111.</w:t>
        </w:r>
      </w:hyperlink>
    </w:p>
    <w:p>
      <w:pPr>
        <w:pStyle w:val="ListParagraph"/>
        <w:numPr>
          <w:ilvl w:val="1"/>
          <w:numId w:val="1"/>
        </w:numPr>
        <w:tabs>
          <w:tab w:pos="500" w:val="left" w:leader="none"/>
        </w:tabs>
        <w:spacing w:line="247" w:lineRule="auto" w:before="126" w:after="0"/>
        <w:ind w:left="500" w:right="40" w:hanging="300"/>
        <w:jc w:val="both"/>
        <w:rPr>
          <w:sz w:val="16"/>
        </w:rPr>
      </w:pPr>
      <w:hyperlink r:id="rId51">
        <w:r>
          <w:rPr>
            <w:color w:val="231F20"/>
            <w:w w:val="85"/>
            <w:sz w:val="16"/>
          </w:rPr>
          <w:t>Carriazo</w:t>
        </w:r>
        <w:r>
          <w:rPr>
            <w:color w:val="231F20"/>
            <w:spacing w:val="-16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D,</w:t>
        </w:r>
        <w:r>
          <w:rPr>
            <w:color w:val="231F20"/>
            <w:spacing w:val="-16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Del</w:t>
        </w:r>
        <w:r>
          <w:rPr>
            <w:color w:val="231F20"/>
            <w:spacing w:val="-16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Arco</w:t>
        </w:r>
        <w:r>
          <w:rPr>
            <w:color w:val="231F20"/>
            <w:spacing w:val="-16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M,</w:t>
        </w:r>
        <w:r>
          <w:rPr>
            <w:color w:val="231F20"/>
            <w:spacing w:val="-15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Martín</w:t>
        </w:r>
        <w:r>
          <w:rPr>
            <w:color w:val="231F20"/>
            <w:spacing w:val="-16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C,</w:t>
        </w:r>
        <w:r>
          <w:rPr>
            <w:color w:val="231F20"/>
            <w:spacing w:val="-16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Ramos</w:t>
        </w:r>
        <w:r>
          <w:rPr>
            <w:color w:val="231F20"/>
            <w:spacing w:val="-16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C,</w:t>
        </w:r>
        <w:r>
          <w:rPr>
            <w:color w:val="231F20"/>
            <w:spacing w:val="-15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Rives</w:t>
        </w:r>
        <w:r>
          <w:rPr>
            <w:color w:val="231F20"/>
            <w:spacing w:val="-16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V</w:t>
        </w:r>
        <w:r>
          <w:rPr>
            <w:color w:val="231F20"/>
            <w:spacing w:val="-16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(2010)</w:t>
        </w:r>
        <w:r>
          <w:rPr>
            <w:color w:val="231F20"/>
            <w:spacing w:val="-16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Influence</w:t>
        </w:r>
      </w:hyperlink>
      <w:hyperlink r:id="rId51">
        <w:r>
          <w:rPr>
            <w:color w:val="231F20"/>
            <w:w w:val="85"/>
            <w:sz w:val="16"/>
          </w:rPr>
          <w:t> of</w:t>
        </w:r>
        <w:r>
          <w:rPr>
            <w:color w:val="231F20"/>
            <w:spacing w:val="-12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the</w:t>
        </w:r>
        <w:r>
          <w:rPr>
            <w:color w:val="231F20"/>
            <w:spacing w:val="-12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inorganic</w:t>
        </w:r>
        <w:r>
          <w:rPr>
            <w:color w:val="231F20"/>
            <w:spacing w:val="-12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matrix</w:t>
        </w:r>
        <w:r>
          <w:rPr>
            <w:color w:val="231F20"/>
            <w:spacing w:val="-12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nature</w:t>
        </w:r>
        <w:r>
          <w:rPr>
            <w:color w:val="231F20"/>
            <w:spacing w:val="-12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on</w:t>
        </w:r>
        <w:r>
          <w:rPr>
            <w:color w:val="231F20"/>
            <w:spacing w:val="-12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the</w:t>
        </w:r>
        <w:r>
          <w:rPr>
            <w:color w:val="231F20"/>
            <w:spacing w:val="-12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sustained</w:t>
        </w:r>
        <w:r>
          <w:rPr>
            <w:color w:val="231F20"/>
            <w:spacing w:val="-11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release</w:t>
        </w:r>
        <w:r>
          <w:rPr>
            <w:color w:val="231F20"/>
            <w:spacing w:val="-12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of</w:t>
        </w:r>
        <w:r>
          <w:rPr>
            <w:color w:val="231F20"/>
            <w:spacing w:val="-12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naproxen.</w:t>
        </w:r>
      </w:hyperlink>
      <w:hyperlink r:id="rId51">
        <w:r>
          <w:rPr>
            <w:color w:val="231F20"/>
            <w:w w:val="85"/>
            <w:sz w:val="16"/>
          </w:rPr>
          <w:t> </w:t>
        </w:r>
        <w:r>
          <w:rPr>
            <w:color w:val="231F20"/>
            <w:w w:val="95"/>
            <w:sz w:val="16"/>
          </w:rPr>
          <w:t>Microporous</w:t>
        </w:r>
        <w:r>
          <w:rPr>
            <w:color w:val="231F20"/>
            <w:spacing w:val="-37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and</w:t>
        </w:r>
        <w:r>
          <w:rPr>
            <w:color w:val="231F20"/>
            <w:spacing w:val="-36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Mesoporous</w:t>
        </w:r>
        <w:r>
          <w:rPr>
            <w:color w:val="231F20"/>
            <w:spacing w:val="-36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Materials,</w:t>
        </w:r>
        <w:r>
          <w:rPr>
            <w:color w:val="231F20"/>
            <w:spacing w:val="-36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130(1-3):</w:t>
        </w:r>
        <w:r>
          <w:rPr>
            <w:color w:val="231F20"/>
            <w:spacing w:val="-36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229-238.</w:t>
        </w:r>
      </w:hyperlink>
    </w:p>
    <w:p>
      <w:pPr>
        <w:pStyle w:val="ListParagraph"/>
        <w:numPr>
          <w:ilvl w:val="1"/>
          <w:numId w:val="1"/>
        </w:numPr>
        <w:tabs>
          <w:tab w:pos="500" w:val="left" w:leader="none"/>
        </w:tabs>
        <w:spacing w:line="247" w:lineRule="auto" w:before="120" w:after="0"/>
        <w:ind w:left="500" w:right="40" w:hanging="300"/>
        <w:jc w:val="both"/>
        <w:rPr>
          <w:sz w:val="16"/>
        </w:rPr>
      </w:pPr>
      <w:hyperlink r:id="rId52">
        <w:r>
          <w:rPr>
            <w:color w:val="231F20"/>
            <w:w w:val="90"/>
            <w:sz w:val="16"/>
          </w:rPr>
          <w:t>Karewicz</w:t>
        </w:r>
        <w:r>
          <w:rPr>
            <w:color w:val="231F20"/>
            <w:spacing w:val="-20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A,</w:t>
        </w:r>
        <w:r>
          <w:rPr>
            <w:color w:val="231F20"/>
            <w:spacing w:val="-20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Zasada</w:t>
        </w:r>
        <w:r>
          <w:rPr>
            <w:color w:val="231F20"/>
            <w:spacing w:val="-19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K,</w:t>
        </w:r>
        <w:r>
          <w:rPr>
            <w:color w:val="231F20"/>
            <w:spacing w:val="-20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Szczubiałka</w:t>
        </w:r>
        <w:r>
          <w:rPr>
            <w:color w:val="231F20"/>
            <w:spacing w:val="-20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K,</w:t>
        </w:r>
        <w:r>
          <w:rPr>
            <w:color w:val="231F20"/>
            <w:spacing w:val="-20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Zapotoczny</w:t>
        </w:r>
        <w:r>
          <w:rPr>
            <w:color w:val="231F20"/>
            <w:spacing w:val="-19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S,</w:t>
        </w:r>
        <w:r>
          <w:rPr>
            <w:color w:val="231F20"/>
            <w:spacing w:val="-20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Lach</w:t>
        </w:r>
        <w:r>
          <w:rPr>
            <w:color w:val="231F20"/>
            <w:spacing w:val="-20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R,</w:t>
        </w:r>
        <w:r>
          <w:rPr>
            <w:color w:val="231F20"/>
            <w:spacing w:val="-20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et</w:t>
        </w:r>
        <w:r>
          <w:rPr>
            <w:color w:val="231F20"/>
            <w:spacing w:val="-19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al.</w:t>
        </w:r>
      </w:hyperlink>
      <w:hyperlink r:id="rId52">
        <w:r>
          <w:rPr>
            <w:color w:val="231F20"/>
            <w:w w:val="90"/>
            <w:sz w:val="16"/>
          </w:rPr>
          <w:t> (2010)</w:t>
        </w:r>
        <w:r>
          <w:rPr>
            <w:color w:val="231F20"/>
            <w:spacing w:val="-12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“Smart”</w:t>
        </w:r>
        <w:r>
          <w:rPr>
            <w:color w:val="231F20"/>
            <w:spacing w:val="-12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alginate–hydroxypropylcellulose</w:t>
        </w:r>
        <w:r>
          <w:rPr>
            <w:color w:val="231F20"/>
            <w:spacing w:val="-12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microbeads</w:t>
        </w:r>
        <w:r>
          <w:rPr>
            <w:color w:val="231F20"/>
            <w:spacing w:val="-12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for</w:t>
        </w:r>
      </w:hyperlink>
      <w:hyperlink r:id="rId52">
        <w:r>
          <w:rPr>
            <w:color w:val="231F20"/>
            <w:w w:val="90"/>
            <w:sz w:val="16"/>
          </w:rPr>
          <w:t> </w:t>
        </w:r>
        <w:r>
          <w:rPr>
            <w:color w:val="231F20"/>
            <w:w w:val="95"/>
            <w:sz w:val="16"/>
          </w:rPr>
          <w:t>controlled</w:t>
        </w:r>
        <w:r>
          <w:rPr>
            <w:color w:val="231F20"/>
            <w:spacing w:val="-31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release</w:t>
        </w:r>
        <w:r>
          <w:rPr>
            <w:color w:val="231F20"/>
            <w:spacing w:val="-30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of</w:t>
        </w:r>
        <w:r>
          <w:rPr>
            <w:color w:val="231F20"/>
            <w:spacing w:val="-30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heparin.</w:t>
        </w:r>
        <w:r>
          <w:rPr>
            <w:color w:val="231F20"/>
            <w:spacing w:val="-30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Int</w:t>
        </w:r>
        <w:r>
          <w:rPr>
            <w:color w:val="231F20"/>
            <w:spacing w:val="-30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J</w:t>
        </w:r>
        <w:r>
          <w:rPr>
            <w:color w:val="231F20"/>
            <w:spacing w:val="-30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Pharm</w:t>
        </w:r>
        <w:r>
          <w:rPr>
            <w:color w:val="231F20"/>
            <w:spacing w:val="-30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385(1):</w:t>
        </w:r>
        <w:r>
          <w:rPr>
            <w:color w:val="231F20"/>
            <w:spacing w:val="-30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163-169.</w:t>
        </w:r>
      </w:hyperlink>
    </w:p>
    <w:p>
      <w:pPr>
        <w:pStyle w:val="BodyText"/>
        <w:spacing w:before="9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ListParagraph"/>
        <w:numPr>
          <w:ilvl w:val="1"/>
          <w:numId w:val="1"/>
        </w:numPr>
        <w:tabs>
          <w:tab w:pos="500" w:val="left" w:leader="none"/>
        </w:tabs>
        <w:spacing w:line="247" w:lineRule="auto" w:before="0" w:after="0"/>
        <w:ind w:left="500" w:right="115" w:hanging="300"/>
        <w:jc w:val="both"/>
        <w:rPr>
          <w:sz w:val="16"/>
        </w:rPr>
      </w:pPr>
      <w:hyperlink r:id="rId53">
        <w:r>
          <w:rPr>
            <w:color w:val="231F20"/>
            <w:w w:val="90"/>
            <w:sz w:val="16"/>
          </w:rPr>
          <w:t>Barzegar-Jalali M, Alaei-Beirami M, Javadzadeh </w:t>
        </w:r>
        <w:r>
          <w:rPr>
            <w:color w:val="231F20"/>
            <w:spacing w:val="-9"/>
            <w:w w:val="90"/>
            <w:sz w:val="16"/>
          </w:rPr>
          <w:t>Y, </w:t>
        </w:r>
        <w:r>
          <w:rPr>
            <w:color w:val="231F20"/>
            <w:w w:val="90"/>
            <w:sz w:val="16"/>
          </w:rPr>
          <w:t>Mohammadi</w:t>
        </w:r>
      </w:hyperlink>
      <w:hyperlink r:id="rId53">
        <w:r>
          <w:rPr>
            <w:color w:val="231F20"/>
            <w:w w:val="90"/>
            <w:sz w:val="16"/>
          </w:rPr>
          <w:t> </w:t>
        </w:r>
        <w:r>
          <w:rPr>
            <w:color w:val="231F20"/>
            <w:w w:val="95"/>
            <w:sz w:val="16"/>
          </w:rPr>
          <w:t>G, Hamidi A, et al. (2012) Comparison of physicochemical</w:t>
        </w:r>
      </w:hyperlink>
      <w:hyperlink r:id="rId53">
        <w:r>
          <w:rPr>
            <w:color w:val="231F20"/>
            <w:w w:val="95"/>
            <w:sz w:val="16"/>
          </w:rPr>
          <w:t> </w:t>
        </w:r>
        <w:r>
          <w:rPr>
            <w:color w:val="231F20"/>
            <w:w w:val="90"/>
            <w:sz w:val="16"/>
          </w:rPr>
          <w:t>characteristics</w:t>
        </w:r>
        <w:r>
          <w:rPr>
            <w:color w:val="231F20"/>
            <w:spacing w:val="-22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and</w:t>
        </w:r>
        <w:r>
          <w:rPr>
            <w:color w:val="231F20"/>
            <w:spacing w:val="-21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drug</w:t>
        </w:r>
        <w:r>
          <w:rPr>
            <w:color w:val="231F20"/>
            <w:spacing w:val="-21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release</w:t>
        </w:r>
        <w:r>
          <w:rPr>
            <w:color w:val="231F20"/>
            <w:spacing w:val="-21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of</w:t>
        </w:r>
        <w:r>
          <w:rPr>
            <w:color w:val="231F20"/>
            <w:spacing w:val="-22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diclofenac</w:t>
        </w:r>
        <w:r>
          <w:rPr>
            <w:color w:val="231F20"/>
            <w:spacing w:val="-21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sodium–eudragit®</w:t>
        </w:r>
      </w:hyperlink>
      <w:hyperlink r:id="rId53">
        <w:r>
          <w:rPr>
            <w:color w:val="231F20"/>
            <w:w w:val="90"/>
            <w:sz w:val="16"/>
          </w:rPr>
          <w:t> </w:t>
        </w:r>
        <w:r>
          <w:rPr>
            <w:color w:val="231F20"/>
            <w:w w:val="85"/>
            <w:sz w:val="16"/>
          </w:rPr>
          <w:t>RS100</w:t>
        </w:r>
        <w:r>
          <w:rPr>
            <w:color w:val="231F20"/>
            <w:spacing w:val="-17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nanoparticles</w:t>
        </w:r>
        <w:r>
          <w:rPr>
            <w:color w:val="231F20"/>
            <w:spacing w:val="-17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and</w:t>
        </w:r>
        <w:r>
          <w:rPr>
            <w:color w:val="231F20"/>
            <w:spacing w:val="-16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solid</w:t>
        </w:r>
        <w:r>
          <w:rPr>
            <w:color w:val="231F20"/>
            <w:spacing w:val="-17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dispersions.</w:t>
        </w:r>
        <w:r>
          <w:rPr>
            <w:color w:val="231F20"/>
            <w:spacing w:val="-17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Powder</w:t>
        </w:r>
        <w:r>
          <w:rPr>
            <w:color w:val="231F20"/>
            <w:spacing w:val="-16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Technology</w:t>
        </w:r>
        <w:r>
          <w:rPr>
            <w:color w:val="231F20"/>
            <w:spacing w:val="-17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219:</w:t>
        </w:r>
      </w:hyperlink>
      <w:hyperlink r:id="rId53">
        <w:r>
          <w:rPr>
            <w:color w:val="231F20"/>
            <w:w w:val="85"/>
            <w:sz w:val="16"/>
          </w:rPr>
          <w:t> </w:t>
        </w:r>
        <w:r>
          <w:rPr>
            <w:color w:val="231F20"/>
            <w:w w:val="95"/>
            <w:sz w:val="16"/>
          </w:rPr>
          <w:t>211-216.</w:t>
        </w:r>
      </w:hyperlink>
    </w:p>
    <w:p>
      <w:pPr>
        <w:pStyle w:val="ListParagraph"/>
        <w:numPr>
          <w:ilvl w:val="1"/>
          <w:numId w:val="1"/>
        </w:numPr>
        <w:tabs>
          <w:tab w:pos="500" w:val="left" w:leader="none"/>
        </w:tabs>
        <w:spacing w:line="247" w:lineRule="auto" w:before="121" w:after="0"/>
        <w:ind w:left="500" w:right="115" w:hanging="300"/>
        <w:jc w:val="both"/>
        <w:rPr>
          <w:sz w:val="16"/>
        </w:rPr>
      </w:pPr>
      <w:hyperlink r:id="rId54">
        <w:r>
          <w:rPr>
            <w:color w:val="231F20"/>
            <w:w w:val="85"/>
            <w:sz w:val="16"/>
          </w:rPr>
          <w:t>Barzegar-Jalali</w:t>
        </w:r>
        <w:r>
          <w:rPr>
            <w:color w:val="231F20"/>
            <w:spacing w:val="-18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M,</w:t>
        </w:r>
        <w:r>
          <w:rPr>
            <w:color w:val="231F20"/>
            <w:spacing w:val="-17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Ghanbarzadeh</w:t>
        </w:r>
        <w:r>
          <w:rPr>
            <w:color w:val="231F20"/>
            <w:spacing w:val="-17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S,</w:t>
        </w:r>
        <w:r>
          <w:rPr>
            <w:color w:val="231F20"/>
            <w:spacing w:val="-17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Adibkia</w:t>
        </w:r>
        <w:r>
          <w:rPr>
            <w:color w:val="231F20"/>
            <w:spacing w:val="-18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K,</w:t>
        </w:r>
        <w:r>
          <w:rPr>
            <w:color w:val="231F20"/>
            <w:spacing w:val="-17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Valizadeh</w:t>
        </w:r>
        <w:r>
          <w:rPr>
            <w:color w:val="231F20"/>
            <w:spacing w:val="-17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H,</w:t>
        </w:r>
        <w:r>
          <w:rPr>
            <w:color w:val="231F20"/>
            <w:spacing w:val="-17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Bibak</w:t>
        </w:r>
        <w:r>
          <w:rPr>
            <w:color w:val="231F20"/>
            <w:spacing w:val="-18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S,</w:t>
        </w:r>
      </w:hyperlink>
      <w:hyperlink r:id="rId54">
        <w:r>
          <w:rPr>
            <w:color w:val="231F20"/>
            <w:w w:val="85"/>
            <w:sz w:val="16"/>
          </w:rPr>
          <w:t> </w:t>
        </w:r>
        <w:r>
          <w:rPr>
            <w:color w:val="231F20"/>
            <w:w w:val="90"/>
            <w:sz w:val="16"/>
          </w:rPr>
          <w:t>et</w:t>
        </w:r>
        <w:r>
          <w:rPr>
            <w:color w:val="231F20"/>
            <w:spacing w:val="-27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al.</w:t>
        </w:r>
        <w:r>
          <w:rPr>
            <w:color w:val="231F20"/>
            <w:spacing w:val="-26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(2014)</w:t>
        </w:r>
        <w:r>
          <w:rPr>
            <w:color w:val="231F20"/>
            <w:spacing w:val="-26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Development</w:t>
        </w:r>
        <w:r>
          <w:rPr>
            <w:color w:val="231F20"/>
            <w:spacing w:val="-26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and</w:t>
        </w:r>
        <w:r>
          <w:rPr>
            <w:color w:val="231F20"/>
            <w:spacing w:val="-26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characterization</w:t>
        </w:r>
        <w:r>
          <w:rPr>
            <w:color w:val="231F20"/>
            <w:spacing w:val="-26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of</w:t>
        </w:r>
        <w:r>
          <w:rPr>
            <w:color w:val="231F20"/>
            <w:spacing w:val="-26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solid</w:t>
        </w:r>
        <w:r>
          <w:rPr>
            <w:color w:val="231F20"/>
            <w:spacing w:val="-26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dispersion</w:t>
        </w:r>
      </w:hyperlink>
      <w:hyperlink r:id="rId54">
        <w:r>
          <w:rPr>
            <w:color w:val="231F20"/>
            <w:w w:val="90"/>
            <w:sz w:val="16"/>
          </w:rPr>
          <w:t> of</w:t>
        </w:r>
        <w:r>
          <w:rPr>
            <w:color w:val="231F20"/>
            <w:spacing w:val="-30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piroxicam</w:t>
        </w:r>
        <w:r>
          <w:rPr>
            <w:color w:val="231F20"/>
            <w:spacing w:val="-29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for</w:t>
        </w:r>
        <w:r>
          <w:rPr>
            <w:color w:val="231F20"/>
            <w:spacing w:val="-29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improvement</w:t>
        </w:r>
        <w:r>
          <w:rPr>
            <w:color w:val="231F20"/>
            <w:spacing w:val="-29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of</w:t>
        </w:r>
        <w:r>
          <w:rPr>
            <w:color w:val="231F20"/>
            <w:spacing w:val="-29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dissolution</w:t>
        </w:r>
        <w:r>
          <w:rPr>
            <w:color w:val="231F20"/>
            <w:spacing w:val="-29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rate</w:t>
        </w:r>
        <w:r>
          <w:rPr>
            <w:color w:val="231F20"/>
            <w:spacing w:val="-30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using</w:t>
        </w:r>
        <w:r>
          <w:rPr>
            <w:color w:val="231F20"/>
            <w:spacing w:val="-29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hydrophilic</w:t>
        </w:r>
      </w:hyperlink>
      <w:hyperlink r:id="rId54">
        <w:r>
          <w:rPr>
            <w:color w:val="231F20"/>
            <w:w w:val="90"/>
            <w:sz w:val="16"/>
          </w:rPr>
          <w:t> </w:t>
        </w:r>
        <w:r>
          <w:rPr>
            <w:color w:val="231F20"/>
            <w:w w:val="95"/>
            <w:sz w:val="16"/>
          </w:rPr>
          <w:t>carriers.</w:t>
        </w:r>
        <w:r>
          <w:rPr>
            <w:color w:val="231F20"/>
            <w:spacing w:val="-18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Bioimpacts</w:t>
        </w:r>
        <w:r>
          <w:rPr>
            <w:color w:val="231F20"/>
            <w:spacing w:val="-17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4(3):</w:t>
        </w:r>
        <w:r>
          <w:rPr>
            <w:color w:val="231F20"/>
            <w:spacing w:val="-18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141-148.</w:t>
        </w:r>
      </w:hyperlink>
    </w:p>
    <w:p>
      <w:pPr>
        <w:pStyle w:val="ListParagraph"/>
        <w:numPr>
          <w:ilvl w:val="1"/>
          <w:numId w:val="1"/>
        </w:numPr>
        <w:tabs>
          <w:tab w:pos="500" w:val="left" w:leader="none"/>
        </w:tabs>
        <w:spacing w:line="247" w:lineRule="auto" w:before="120" w:after="0"/>
        <w:ind w:left="500" w:right="115" w:hanging="300"/>
        <w:jc w:val="both"/>
        <w:rPr>
          <w:sz w:val="16"/>
        </w:rPr>
      </w:pPr>
      <w:hyperlink r:id="rId55">
        <w:r>
          <w:rPr>
            <w:color w:val="231F20"/>
            <w:w w:val="85"/>
            <w:sz w:val="16"/>
          </w:rPr>
          <w:t>Dubernet</w:t>
        </w:r>
        <w:r>
          <w:rPr>
            <w:color w:val="231F20"/>
            <w:spacing w:val="-19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C</w:t>
        </w:r>
        <w:r>
          <w:rPr>
            <w:color w:val="231F20"/>
            <w:spacing w:val="-19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(1995)</w:t>
        </w:r>
        <w:r>
          <w:rPr>
            <w:color w:val="231F20"/>
            <w:spacing w:val="-19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Thermoanalysis</w:t>
        </w:r>
        <w:r>
          <w:rPr>
            <w:color w:val="231F20"/>
            <w:spacing w:val="-18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of</w:t>
        </w:r>
        <w:r>
          <w:rPr>
            <w:color w:val="231F20"/>
            <w:spacing w:val="-19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microspheres.</w:t>
        </w:r>
        <w:r>
          <w:rPr>
            <w:color w:val="231F20"/>
            <w:spacing w:val="-19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Thermochimica</w:t>
        </w:r>
      </w:hyperlink>
      <w:hyperlink r:id="rId55">
        <w:r>
          <w:rPr>
            <w:color w:val="231F20"/>
            <w:w w:val="85"/>
            <w:sz w:val="16"/>
          </w:rPr>
          <w:t> </w:t>
        </w:r>
        <w:r>
          <w:rPr>
            <w:color w:val="231F20"/>
            <w:w w:val="95"/>
            <w:sz w:val="16"/>
          </w:rPr>
          <w:t>Acta</w:t>
        </w:r>
        <w:r>
          <w:rPr>
            <w:color w:val="231F20"/>
            <w:spacing w:val="-15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248</w:t>
        </w:r>
        <w:r>
          <w:rPr>
            <w:color w:val="231F20"/>
            <w:spacing w:val="-15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:</w:t>
        </w:r>
        <w:r>
          <w:rPr>
            <w:color w:val="231F20"/>
            <w:spacing w:val="-15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259-269.</w:t>
        </w:r>
      </w:hyperlink>
    </w:p>
    <w:p>
      <w:pPr>
        <w:pStyle w:val="ListParagraph"/>
        <w:numPr>
          <w:ilvl w:val="1"/>
          <w:numId w:val="1"/>
        </w:numPr>
        <w:tabs>
          <w:tab w:pos="500" w:val="left" w:leader="none"/>
        </w:tabs>
        <w:spacing w:line="247" w:lineRule="auto" w:before="121" w:after="0"/>
        <w:ind w:left="500" w:right="117" w:hanging="300"/>
        <w:jc w:val="both"/>
        <w:rPr>
          <w:sz w:val="16"/>
        </w:rPr>
      </w:pPr>
      <w:hyperlink r:id="rId56">
        <w:r>
          <w:rPr>
            <w:color w:val="231F20"/>
            <w:w w:val="90"/>
            <w:sz w:val="16"/>
          </w:rPr>
          <w:t>Javadzadeh</w:t>
        </w:r>
        <w:r>
          <w:rPr>
            <w:color w:val="231F20"/>
            <w:spacing w:val="-19"/>
            <w:w w:val="90"/>
            <w:sz w:val="16"/>
          </w:rPr>
          <w:t> </w:t>
        </w:r>
        <w:r>
          <w:rPr>
            <w:color w:val="231F20"/>
            <w:spacing w:val="-9"/>
            <w:w w:val="90"/>
            <w:sz w:val="16"/>
          </w:rPr>
          <w:t>Y,</w:t>
        </w:r>
        <w:r>
          <w:rPr>
            <w:color w:val="231F20"/>
            <w:spacing w:val="-19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Ahadi</w:t>
        </w:r>
        <w:r>
          <w:rPr>
            <w:color w:val="231F20"/>
            <w:spacing w:val="-19"/>
            <w:w w:val="90"/>
            <w:sz w:val="16"/>
          </w:rPr>
          <w:t> </w:t>
        </w:r>
        <w:r>
          <w:rPr>
            <w:color w:val="231F20"/>
            <w:spacing w:val="-9"/>
            <w:w w:val="90"/>
            <w:sz w:val="16"/>
          </w:rPr>
          <w:t>F,</w:t>
        </w:r>
        <w:r>
          <w:rPr>
            <w:color w:val="231F20"/>
            <w:spacing w:val="-18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Davaran</w:t>
        </w:r>
        <w:r>
          <w:rPr>
            <w:color w:val="231F20"/>
            <w:spacing w:val="-19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S,</w:t>
        </w:r>
        <w:r>
          <w:rPr>
            <w:color w:val="231F20"/>
            <w:spacing w:val="-19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Mohammadi</w:t>
        </w:r>
        <w:r>
          <w:rPr>
            <w:color w:val="231F20"/>
            <w:spacing w:val="-19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G,</w:t>
        </w:r>
        <w:r>
          <w:rPr>
            <w:color w:val="231F20"/>
            <w:spacing w:val="-18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Sabzevari</w:t>
        </w:r>
        <w:r>
          <w:rPr>
            <w:color w:val="231F20"/>
            <w:spacing w:val="-19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A,</w:t>
        </w:r>
        <w:r>
          <w:rPr>
            <w:color w:val="231F20"/>
            <w:spacing w:val="-19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et</w:t>
        </w:r>
      </w:hyperlink>
      <w:hyperlink r:id="rId56">
        <w:r>
          <w:rPr>
            <w:color w:val="231F20"/>
            <w:w w:val="90"/>
            <w:sz w:val="16"/>
          </w:rPr>
          <w:t> al. (2010) Preparation and physicochemical characterization of</w:t>
        </w:r>
      </w:hyperlink>
      <w:hyperlink r:id="rId56">
        <w:r>
          <w:rPr>
            <w:color w:val="231F20"/>
            <w:w w:val="90"/>
            <w:sz w:val="16"/>
          </w:rPr>
          <w:t> </w:t>
        </w:r>
        <w:r>
          <w:rPr>
            <w:color w:val="231F20"/>
            <w:w w:val="85"/>
            <w:sz w:val="16"/>
          </w:rPr>
          <w:t>naproxen-PLGA nanoparticles. Colloids Surf B Biointerfaces 81(2):</w:t>
        </w:r>
      </w:hyperlink>
      <w:hyperlink r:id="rId56">
        <w:r>
          <w:rPr>
            <w:color w:val="231F20"/>
            <w:w w:val="85"/>
            <w:sz w:val="16"/>
          </w:rPr>
          <w:t> </w:t>
        </w:r>
        <w:r>
          <w:rPr>
            <w:color w:val="231F20"/>
            <w:w w:val="95"/>
            <w:sz w:val="16"/>
          </w:rPr>
          <w:t>498-502.</w:t>
        </w:r>
      </w:hyperlink>
    </w:p>
    <w:p>
      <w:pPr>
        <w:pStyle w:val="ListParagraph"/>
        <w:numPr>
          <w:ilvl w:val="1"/>
          <w:numId w:val="1"/>
        </w:numPr>
        <w:tabs>
          <w:tab w:pos="500" w:val="left" w:leader="none"/>
        </w:tabs>
        <w:spacing w:line="247" w:lineRule="auto" w:before="120" w:after="0"/>
        <w:ind w:left="500" w:right="118" w:hanging="300"/>
        <w:jc w:val="both"/>
        <w:rPr>
          <w:sz w:val="16"/>
        </w:rPr>
      </w:pPr>
      <w:hyperlink r:id="rId57">
        <w:r>
          <w:rPr>
            <w:color w:val="231F20"/>
            <w:w w:val="90"/>
            <w:sz w:val="16"/>
          </w:rPr>
          <w:t>Jenquin</w:t>
        </w:r>
        <w:r>
          <w:rPr>
            <w:color w:val="231F20"/>
            <w:spacing w:val="-22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MR,</w:t>
        </w:r>
        <w:r>
          <w:rPr>
            <w:color w:val="231F20"/>
            <w:spacing w:val="-22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McGinity</w:t>
        </w:r>
        <w:r>
          <w:rPr>
            <w:color w:val="231F20"/>
            <w:spacing w:val="-22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JW</w:t>
        </w:r>
        <w:r>
          <w:rPr>
            <w:color w:val="231F20"/>
            <w:spacing w:val="-21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(1994)</w:t>
        </w:r>
        <w:r>
          <w:rPr>
            <w:color w:val="231F20"/>
            <w:spacing w:val="-22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Characterization</w:t>
        </w:r>
        <w:r>
          <w:rPr>
            <w:color w:val="231F20"/>
            <w:spacing w:val="-22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of</w:t>
        </w:r>
        <w:r>
          <w:rPr>
            <w:color w:val="231F20"/>
            <w:spacing w:val="-22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acrylic</w:t>
        </w:r>
        <w:r>
          <w:rPr>
            <w:color w:val="231F20"/>
            <w:spacing w:val="-21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resin</w:t>
        </w:r>
      </w:hyperlink>
      <w:hyperlink r:id="rId57">
        <w:r>
          <w:rPr>
            <w:color w:val="231F20"/>
            <w:w w:val="90"/>
            <w:sz w:val="16"/>
          </w:rPr>
          <w:t> </w:t>
        </w:r>
        <w:r>
          <w:rPr>
            <w:color w:val="231F20"/>
            <w:w w:val="95"/>
            <w:sz w:val="16"/>
          </w:rPr>
          <w:t>matrix films and mechanisms of drug-polymer interactions.</w:t>
        </w:r>
      </w:hyperlink>
      <w:hyperlink r:id="rId57">
        <w:r>
          <w:rPr>
            <w:color w:val="231F20"/>
            <w:w w:val="95"/>
            <w:sz w:val="16"/>
          </w:rPr>
          <w:t> International</w:t>
        </w:r>
        <w:r>
          <w:rPr>
            <w:color w:val="231F20"/>
            <w:spacing w:val="-22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J</w:t>
        </w:r>
        <w:r>
          <w:rPr>
            <w:color w:val="231F20"/>
            <w:spacing w:val="-21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pharmaceutics</w:t>
        </w:r>
        <w:r>
          <w:rPr>
            <w:color w:val="231F20"/>
            <w:spacing w:val="-21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101(1-2):</w:t>
        </w:r>
        <w:r>
          <w:rPr>
            <w:color w:val="231F20"/>
            <w:spacing w:val="-21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23-34.</w:t>
        </w:r>
      </w:hyperlink>
    </w:p>
    <w:p>
      <w:pPr>
        <w:pStyle w:val="ListParagraph"/>
        <w:numPr>
          <w:ilvl w:val="1"/>
          <w:numId w:val="1"/>
        </w:numPr>
        <w:tabs>
          <w:tab w:pos="500" w:val="left" w:leader="none"/>
        </w:tabs>
        <w:spacing w:line="247" w:lineRule="auto" w:before="121" w:after="0"/>
        <w:ind w:left="500" w:right="117" w:hanging="300"/>
        <w:jc w:val="both"/>
        <w:rPr>
          <w:sz w:val="16"/>
        </w:rPr>
      </w:pPr>
      <w:hyperlink r:id="rId58">
        <w:r>
          <w:rPr>
            <w:color w:val="231F20"/>
            <w:w w:val="90"/>
            <w:sz w:val="16"/>
          </w:rPr>
          <w:t>Leroueil-Le</w:t>
        </w:r>
        <w:r>
          <w:rPr>
            <w:color w:val="231F20"/>
            <w:spacing w:val="-16"/>
            <w:w w:val="90"/>
            <w:sz w:val="16"/>
          </w:rPr>
          <w:t> </w:t>
        </w:r>
        <w:r>
          <w:rPr>
            <w:color w:val="231F20"/>
            <w:spacing w:val="-3"/>
            <w:w w:val="90"/>
            <w:sz w:val="16"/>
          </w:rPr>
          <w:t>Verger</w:t>
        </w:r>
        <w:r>
          <w:rPr>
            <w:color w:val="231F20"/>
            <w:spacing w:val="-16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M,</w:t>
        </w:r>
        <w:r>
          <w:rPr>
            <w:color w:val="231F20"/>
            <w:spacing w:val="-16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Fluckiger</w:t>
        </w:r>
        <w:r>
          <w:rPr>
            <w:color w:val="231F20"/>
            <w:spacing w:val="-16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L,</w:t>
        </w:r>
        <w:r>
          <w:rPr>
            <w:color w:val="231F20"/>
            <w:spacing w:val="-16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Kim</w:t>
        </w:r>
        <w:r>
          <w:rPr>
            <w:color w:val="231F20"/>
            <w:spacing w:val="-16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YI,</w:t>
        </w:r>
        <w:r>
          <w:rPr>
            <w:color w:val="231F20"/>
            <w:spacing w:val="-16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Hoffman</w:t>
        </w:r>
        <w:r>
          <w:rPr>
            <w:color w:val="231F20"/>
            <w:spacing w:val="-16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M,</w:t>
        </w:r>
        <w:r>
          <w:rPr>
            <w:color w:val="231F20"/>
            <w:spacing w:val="-15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Maincent</w:t>
        </w:r>
      </w:hyperlink>
      <w:hyperlink r:id="rId58">
        <w:r>
          <w:rPr>
            <w:color w:val="231F20"/>
            <w:w w:val="90"/>
            <w:sz w:val="16"/>
          </w:rPr>
          <w:t> </w:t>
        </w:r>
        <w:r>
          <w:rPr>
            <w:color w:val="231F20"/>
            <w:w w:val="95"/>
            <w:sz w:val="16"/>
          </w:rPr>
          <w:t>P (1998) Preparation and characterization of nanoparticles</w:t>
        </w:r>
      </w:hyperlink>
      <w:hyperlink r:id="rId58">
        <w:r>
          <w:rPr>
            <w:color w:val="231F20"/>
            <w:w w:val="95"/>
            <w:sz w:val="16"/>
          </w:rPr>
          <w:t> </w:t>
        </w:r>
        <w:r>
          <w:rPr>
            <w:color w:val="231F20"/>
            <w:w w:val="85"/>
            <w:sz w:val="16"/>
          </w:rPr>
          <w:t>containing</w:t>
        </w:r>
        <w:r>
          <w:rPr>
            <w:color w:val="231F20"/>
            <w:spacing w:val="-7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an</w:t>
        </w:r>
        <w:r>
          <w:rPr>
            <w:color w:val="231F20"/>
            <w:spacing w:val="-6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antihypertensive</w:t>
        </w:r>
        <w:r>
          <w:rPr>
            <w:color w:val="231F20"/>
            <w:spacing w:val="-6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agent.</w:t>
        </w:r>
        <w:r>
          <w:rPr>
            <w:color w:val="231F20"/>
            <w:spacing w:val="-6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European</w:t>
        </w:r>
        <w:r>
          <w:rPr>
            <w:color w:val="231F20"/>
            <w:spacing w:val="-6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J</w:t>
        </w:r>
        <w:r>
          <w:rPr>
            <w:color w:val="231F20"/>
            <w:spacing w:val="-6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Pharmaceutics</w:t>
        </w:r>
        <w:r>
          <w:rPr>
            <w:color w:val="231F20"/>
            <w:spacing w:val="-6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&amp;</w:t>
        </w:r>
      </w:hyperlink>
      <w:hyperlink r:id="rId58">
        <w:r>
          <w:rPr>
            <w:color w:val="231F20"/>
            <w:w w:val="85"/>
            <w:sz w:val="16"/>
          </w:rPr>
          <w:t> </w:t>
        </w:r>
        <w:r>
          <w:rPr>
            <w:color w:val="231F20"/>
            <w:w w:val="95"/>
            <w:sz w:val="16"/>
          </w:rPr>
          <w:t>Biopharmaceutics 46(2):</w:t>
        </w:r>
        <w:r>
          <w:rPr>
            <w:color w:val="231F20"/>
            <w:spacing w:val="-35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137-143.</w:t>
        </w:r>
      </w:hyperlink>
    </w:p>
    <w:p>
      <w:pPr>
        <w:pStyle w:val="ListParagraph"/>
        <w:numPr>
          <w:ilvl w:val="1"/>
          <w:numId w:val="1"/>
        </w:numPr>
        <w:tabs>
          <w:tab w:pos="500" w:val="left" w:leader="none"/>
        </w:tabs>
        <w:spacing w:line="247" w:lineRule="auto" w:before="121" w:after="0"/>
        <w:ind w:left="500" w:right="117" w:hanging="300"/>
        <w:jc w:val="both"/>
        <w:rPr>
          <w:sz w:val="16"/>
        </w:rPr>
      </w:pPr>
      <w:hyperlink r:id="rId59">
        <w:r>
          <w:rPr>
            <w:color w:val="231F20"/>
            <w:w w:val="90"/>
            <w:sz w:val="16"/>
          </w:rPr>
          <w:t>Mello </w:t>
        </w:r>
        <w:r>
          <w:rPr>
            <w:color w:val="231F20"/>
            <w:spacing w:val="-5"/>
            <w:w w:val="90"/>
            <w:sz w:val="16"/>
          </w:rPr>
          <w:t>VAD, </w:t>
        </w:r>
        <w:r>
          <w:rPr>
            <w:color w:val="231F20"/>
            <w:w w:val="90"/>
            <w:sz w:val="16"/>
          </w:rPr>
          <w:t>Ricci-Júnior E (2011) Encapsulation of naproxen in</w:t>
        </w:r>
      </w:hyperlink>
      <w:hyperlink r:id="rId59">
        <w:r>
          <w:rPr>
            <w:color w:val="231F20"/>
            <w:w w:val="90"/>
            <w:sz w:val="16"/>
          </w:rPr>
          <w:t> nanostructured system: structural characterization and in vitro</w:t>
        </w:r>
      </w:hyperlink>
      <w:hyperlink r:id="rId59">
        <w:r>
          <w:rPr>
            <w:color w:val="231F20"/>
            <w:w w:val="90"/>
            <w:sz w:val="16"/>
          </w:rPr>
          <w:t> </w:t>
        </w:r>
        <w:r>
          <w:rPr>
            <w:color w:val="231F20"/>
            <w:w w:val="95"/>
            <w:sz w:val="16"/>
          </w:rPr>
          <w:t>release</w:t>
        </w:r>
        <w:r>
          <w:rPr>
            <w:color w:val="231F20"/>
            <w:spacing w:val="-22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studies.</w:t>
        </w:r>
        <w:r>
          <w:rPr>
            <w:color w:val="231F20"/>
            <w:spacing w:val="-21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Química</w:t>
        </w:r>
        <w:r>
          <w:rPr>
            <w:color w:val="231F20"/>
            <w:spacing w:val="-21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Nova</w:t>
        </w:r>
        <w:r>
          <w:rPr>
            <w:color w:val="231F20"/>
            <w:spacing w:val="-22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34(6):</w:t>
        </w:r>
        <w:r>
          <w:rPr>
            <w:color w:val="231F20"/>
            <w:spacing w:val="-21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933-939.</w:t>
        </w:r>
      </w:hyperlink>
    </w:p>
    <w:p>
      <w:pPr>
        <w:pStyle w:val="ListParagraph"/>
        <w:numPr>
          <w:ilvl w:val="1"/>
          <w:numId w:val="1"/>
        </w:numPr>
        <w:tabs>
          <w:tab w:pos="500" w:val="left" w:leader="none"/>
        </w:tabs>
        <w:spacing w:line="247" w:lineRule="auto" w:before="120" w:after="0"/>
        <w:ind w:left="500" w:right="116" w:hanging="300"/>
        <w:jc w:val="both"/>
        <w:rPr>
          <w:sz w:val="16"/>
          <w:szCs w:val="16"/>
        </w:rPr>
      </w:pPr>
      <w:hyperlink r:id="rId60">
        <w:r>
          <w:rPr>
            <w:color w:val="231F20"/>
            <w:w w:val="85"/>
            <w:sz w:val="16"/>
            <w:szCs w:val="16"/>
          </w:rPr>
          <w:t>Hombreiro</w:t>
        </w:r>
        <w:r>
          <w:rPr>
            <w:color w:val="231F20"/>
            <w:spacing w:val="-9"/>
            <w:w w:val="85"/>
            <w:sz w:val="16"/>
            <w:szCs w:val="16"/>
          </w:rPr>
          <w:t> </w:t>
        </w:r>
        <w:r>
          <w:rPr>
            <w:color w:val="231F20"/>
            <w:w w:val="85"/>
            <w:sz w:val="16"/>
            <w:szCs w:val="16"/>
          </w:rPr>
          <w:t>Pérez</w:t>
        </w:r>
        <w:r>
          <w:rPr>
            <w:color w:val="231F20"/>
            <w:spacing w:val="-8"/>
            <w:w w:val="85"/>
            <w:sz w:val="16"/>
            <w:szCs w:val="16"/>
          </w:rPr>
          <w:t> </w:t>
        </w:r>
        <w:r>
          <w:rPr>
            <w:color w:val="231F20"/>
            <w:w w:val="85"/>
            <w:sz w:val="16"/>
            <w:szCs w:val="16"/>
          </w:rPr>
          <w:t>M,</w:t>
        </w:r>
        <w:r>
          <w:rPr>
            <w:color w:val="231F20"/>
            <w:spacing w:val="-9"/>
            <w:w w:val="85"/>
            <w:sz w:val="16"/>
            <w:szCs w:val="16"/>
          </w:rPr>
          <w:t> </w:t>
        </w:r>
        <w:r>
          <w:rPr>
            <w:color w:val="231F20"/>
            <w:w w:val="85"/>
            <w:sz w:val="16"/>
            <w:szCs w:val="16"/>
          </w:rPr>
          <w:t>Zinutti</w:t>
        </w:r>
        <w:r>
          <w:rPr>
            <w:color w:val="231F20"/>
            <w:spacing w:val="-8"/>
            <w:w w:val="85"/>
            <w:sz w:val="16"/>
            <w:szCs w:val="16"/>
          </w:rPr>
          <w:t> </w:t>
        </w:r>
        <w:r>
          <w:rPr>
            <w:color w:val="231F20"/>
            <w:w w:val="85"/>
            <w:sz w:val="16"/>
            <w:szCs w:val="16"/>
          </w:rPr>
          <w:t>C,</w:t>
        </w:r>
        <w:r>
          <w:rPr>
            <w:color w:val="231F20"/>
            <w:spacing w:val="-8"/>
            <w:w w:val="85"/>
            <w:sz w:val="16"/>
            <w:szCs w:val="16"/>
          </w:rPr>
          <w:t> </w:t>
        </w:r>
        <w:r>
          <w:rPr>
            <w:color w:val="231F20"/>
            <w:w w:val="85"/>
            <w:sz w:val="16"/>
            <w:szCs w:val="16"/>
          </w:rPr>
          <w:t>Lamprecht</w:t>
        </w:r>
        <w:r>
          <w:rPr>
            <w:color w:val="231F20"/>
            <w:spacing w:val="-9"/>
            <w:w w:val="85"/>
            <w:sz w:val="16"/>
            <w:szCs w:val="16"/>
          </w:rPr>
          <w:t> </w:t>
        </w:r>
        <w:r>
          <w:rPr>
            <w:color w:val="231F20"/>
            <w:w w:val="85"/>
            <w:sz w:val="16"/>
            <w:szCs w:val="16"/>
          </w:rPr>
          <w:t>A,</w:t>
        </w:r>
        <w:r>
          <w:rPr>
            <w:color w:val="231F20"/>
            <w:spacing w:val="-8"/>
            <w:w w:val="85"/>
            <w:sz w:val="16"/>
            <w:szCs w:val="16"/>
          </w:rPr>
          <w:t> </w:t>
        </w:r>
        <w:r>
          <w:rPr>
            <w:color w:val="231F20"/>
            <w:w w:val="85"/>
            <w:sz w:val="16"/>
            <w:szCs w:val="16"/>
          </w:rPr>
          <w:t>Ubrich</w:t>
        </w:r>
        <w:r>
          <w:rPr>
            <w:color w:val="231F20"/>
            <w:spacing w:val="-8"/>
            <w:w w:val="85"/>
            <w:sz w:val="16"/>
            <w:szCs w:val="16"/>
          </w:rPr>
          <w:t> </w:t>
        </w:r>
        <w:r>
          <w:rPr>
            <w:color w:val="231F20"/>
            <w:w w:val="85"/>
            <w:sz w:val="16"/>
            <w:szCs w:val="16"/>
          </w:rPr>
          <w:t>N,</w:t>
        </w:r>
        <w:r>
          <w:rPr>
            <w:color w:val="231F20"/>
            <w:spacing w:val="-9"/>
            <w:w w:val="85"/>
            <w:sz w:val="16"/>
            <w:szCs w:val="16"/>
          </w:rPr>
          <w:t> </w:t>
        </w:r>
        <w:r>
          <w:rPr>
            <w:color w:val="231F20"/>
            <w:w w:val="85"/>
            <w:sz w:val="16"/>
            <w:szCs w:val="16"/>
          </w:rPr>
          <w:t>Astier</w:t>
        </w:r>
        <w:r>
          <w:rPr>
            <w:color w:val="231F20"/>
            <w:spacing w:val="-8"/>
            <w:w w:val="85"/>
            <w:sz w:val="16"/>
            <w:szCs w:val="16"/>
          </w:rPr>
          <w:t> </w:t>
        </w:r>
        <w:r>
          <w:rPr>
            <w:color w:val="231F20"/>
            <w:w w:val="85"/>
            <w:sz w:val="16"/>
            <w:szCs w:val="16"/>
          </w:rPr>
          <w:t>A,</w:t>
        </w:r>
        <w:r>
          <w:rPr>
            <w:color w:val="231F20"/>
            <w:spacing w:val="-8"/>
            <w:w w:val="85"/>
            <w:sz w:val="16"/>
            <w:szCs w:val="16"/>
          </w:rPr>
          <w:t> </w:t>
        </w:r>
        <w:r>
          <w:rPr>
            <w:color w:val="231F20"/>
            <w:w w:val="85"/>
            <w:sz w:val="16"/>
            <w:szCs w:val="16"/>
          </w:rPr>
          <w:t>eta</w:t>
        </w:r>
      </w:hyperlink>
      <w:hyperlink r:id="rId60">
        <w:r>
          <w:rPr>
            <w:color w:val="231F20"/>
            <w:w w:val="85"/>
            <w:sz w:val="16"/>
            <w:szCs w:val="16"/>
          </w:rPr>
          <w:t> </w:t>
        </w:r>
        <w:r>
          <w:rPr>
            <w:color w:val="231F20"/>
            <w:w w:val="90"/>
            <w:sz w:val="16"/>
            <w:szCs w:val="16"/>
          </w:rPr>
          <w:t>al.</w:t>
        </w:r>
        <w:r>
          <w:rPr>
            <w:color w:val="231F20"/>
            <w:spacing w:val="-31"/>
            <w:w w:val="90"/>
            <w:sz w:val="16"/>
            <w:szCs w:val="16"/>
          </w:rPr>
          <w:t> </w:t>
        </w:r>
        <w:r>
          <w:rPr>
            <w:color w:val="231F20"/>
            <w:w w:val="90"/>
            <w:sz w:val="16"/>
            <w:szCs w:val="16"/>
          </w:rPr>
          <w:t>(2000).</w:t>
        </w:r>
        <w:r>
          <w:rPr>
            <w:color w:val="231F20"/>
            <w:spacing w:val="-31"/>
            <w:w w:val="90"/>
            <w:sz w:val="16"/>
            <w:szCs w:val="16"/>
          </w:rPr>
          <w:t> </w:t>
        </w:r>
        <w:r>
          <w:rPr>
            <w:color w:val="231F20"/>
            <w:w w:val="90"/>
            <w:sz w:val="16"/>
            <w:szCs w:val="16"/>
          </w:rPr>
          <w:t>The</w:t>
        </w:r>
        <w:r>
          <w:rPr>
            <w:color w:val="231F20"/>
            <w:spacing w:val="-30"/>
            <w:w w:val="90"/>
            <w:sz w:val="16"/>
            <w:szCs w:val="16"/>
          </w:rPr>
          <w:t> </w:t>
        </w:r>
        <w:r>
          <w:rPr>
            <w:color w:val="231F20"/>
            <w:w w:val="90"/>
            <w:sz w:val="16"/>
            <w:szCs w:val="16"/>
          </w:rPr>
          <w:t>preparation</w:t>
        </w:r>
        <w:r>
          <w:rPr>
            <w:color w:val="231F20"/>
            <w:spacing w:val="-31"/>
            <w:w w:val="90"/>
            <w:sz w:val="16"/>
            <w:szCs w:val="16"/>
          </w:rPr>
          <w:t> </w:t>
        </w:r>
        <w:r>
          <w:rPr>
            <w:color w:val="231F20"/>
            <w:w w:val="90"/>
            <w:sz w:val="16"/>
            <w:szCs w:val="16"/>
          </w:rPr>
          <w:t>and</w:t>
        </w:r>
        <w:r>
          <w:rPr>
            <w:color w:val="231F20"/>
            <w:spacing w:val="-30"/>
            <w:w w:val="90"/>
            <w:sz w:val="16"/>
            <w:szCs w:val="16"/>
          </w:rPr>
          <w:t> </w:t>
        </w:r>
        <w:r>
          <w:rPr>
            <w:color w:val="231F20"/>
            <w:w w:val="90"/>
            <w:sz w:val="16"/>
            <w:szCs w:val="16"/>
          </w:rPr>
          <w:t>evaluation</w:t>
        </w:r>
        <w:r>
          <w:rPr>
            <w:color w:val="231F20"/>
            <w:spacing w:val="-31"/>
            <w:w w:val="90"/>
            <w:sz w:val="16"/>
            <w:szCs w:val="16"/>
          </w:rPr>
          <w:t> </w:t>
        </w:r>
        <w:r>
          <w:rPr>
            <w:color w:val="231F20"/>
            <w:w w:val="90"/>
            <w:sz w:val="16"/>
            <w:szCs w:val="16"/>
          </w:rPr>
          <w:t>of</w:t>
        </w:r>
        <w:r>
          <w:rPr>
            <w:color w:val="231F20"/>
            <w:spacing w:val="-31"/>
            <w:w w:val="90"/>
            <w:sz w:val="16"/>
            <w:szCs w:val="16"/>
          </w:rPr>
          <w:t> </w:t>
        </w:r>
        <w:r>
          <w:rPr>
            <w:color w:val="231F20"/>
            <w:w w:val="90"/>
            <w:sz w:val="16"/>
            <w:szCs w:val="16"/>
          </w:rPr>
          <w:t>poly</w:t>
        </w:r>
        <w:r>
          <w:rPr>
            <w:color w:val="231F20"/>
            <w:spacing w:val="-30"/>
            <w:w w:val="90"/>
            <w:sz w:val="16"/>
            <w:szCs w:val="16"/>
          </w:rPr>
          <w:t> </w:t>
        </w:r>
        <w:r>
          <w:rPr>
            <w:color w:val="231F20"/>
            <w:w w:val="90"/>
            <w:sz w:val="16"/>
            <w:szCs w:val="16"/>
          </w:rPr>
          <w:t>(ϵ-caprolactone)</w:t>
        </w:r>
      </w:hyperlink>
      <w:hyperlink r:id="rId60">
        <w:r>
          <w:rPr>
            <w:color w:val="231F20"/>
            <w:w w:val="90"/>
            <w:sz w:val="16"/>
            <w:szCs w:val="16"/>
          </w:rPr>
          <w:t> </w:t>
        </w:r>
        <w:r>
          <w:rPr>
            <w:color w:val="231F20"/>
            <w:w w:val="85"/>
            <w:sz w:val="16"/>
            <w:szCs w:val="16"/>
          </w:rPr>
          <w:t>microparticles</w:t>
        </w:r>
        <w:r>
          <w:rPr>
            <w:color w:val="231F20"/>
            <w:spacing w:val="-9"/>
            <w:w w:val="85"/>
            <w:sz w:val="16"/>
            <w:szCs w:val="16"/>
          </w:rPr>
          <w:t> </w:t>
        </w:r>
        <w:r>
          <w:rPr>
            <w:color w:val="231F20"/>
            <w:w w:val="85"/>
            <w:sz w:val="16"/>
            <w:szCs w:val="16"/>
          </w:rPr>
          <w:t>containing</w:t>
        </w:r>
        <w:r>
          <w:rPr>
            <w:color w:val="231F20"/>
            <w:spacing w:val="-8"/>
            <w:w w:val="85"/>
            <w:sz w:val="16"/>
            <w:szCs w:val="16"/>
          </w:rPr>
          <w:t> </w:t>
        </w:r>
        <w:r>
          <w:rPr>
            <w:color w:val="231F20"/>
            <w:w w:val="85"/>
            <w:sz w:val="16"/>
            <w:szCs w:val="16"/>
          </w:rPr>
          <w:t>both</w:t>
        </w:r>
        <w:r>
          <w:rPr>
            <w:color w:val="231F20"/>
            <w:spacing w:val="-8"/>
            <w:w w:val="85"/>
            <w:sz w:val="16"/>
            <w:szCs w:val="16"/>
          </w:rPr>
          <w:t> </w:t>
        </w:r>
        <w:r>
          <w:rPr>
            <w:color w:val="231F20"/>
            <w:w w:val="85"/>
            <w:sz w:val="16"/>
            <w:szCs w:val="16"/>
          </w:rPr>
          <w:t>a</w:t>
        </w:r>
        <w:r>
          <w:rPr>
            <w:color w:val="231F20"/>
            <w:spacing w:val="-9"/>
            <w:w w:val="85"/>
            <w:sz w:val="16"/>
            <w:szCs w:val="16"/>
          </w:rPr>
          <w:t> </w:t>
        </w:r>
        <w:r>
          <w:rPr>
            <w:color w:val="231F20"/>
            <w:w w:val="85"/>
            <w:sz w:val="16"/>
            <w:szCs w:val="16"/>
          </w:rPr>
          <w:t>lipophilic</w:t>
        </w:r>
        <w:r>
          <w:rPr>
            <w:color w:val="231F20"/>
            <w:spacing w:val="-8"/>
            <w:w w:val="85"/>
            <w:sz w:val="16"/>
            <w:szCs w:val="16"/>
          </w:rPr>
          <w:t> </w:t>
        </w:r>
        <w:r>
          <w:rPr>
            <w:color w:val="231F20"/>
            <w:w w:val="85"/>
            <w:sz w:val="16"/>
            <w:szCs w:val="16"/>
          </w:rPr>
          <w:t>and</w:t>
        </w:r>
        <w:r>
          <w:rPr>
            <w:color w:val="231F20"/>
            <w:spacing w:val="-8"/>
            <w:w w:val="85"/>
            <w:sz w:val="16"/>
            <w:szCs w:val="16"/>
          </w:rPr>
          <w:t> </w:t>
        </w:r>
        <w:r>
          <w:rPr>
            <w:color w:val="231F20"/>
            <w:w w:val="85"/>
            <w:sz w:val="16"/>
            <w:szCs w:val="16"/>
          </w:rPr>
          <w:t>a</w:t>
        </w:r>
        <w:r>
          <w:rPr>
            <w:color w:val="231F20"/>
            <w:spacing w:val="-8"/>
            <w:w w:val="85"/>
            <w:sz w:val="16"/>
            <w:szCs w:val="16"/>
          </w:rPr>
          <w:t> </w:t>
        </w:r>
        <w:r>
          <w:rPr>
            <w:color w:val="231F20"/>
            <w:w w:val="85"/>
            <w:sz w:val="16"/>
            <w:szCs w:val="16"/>
          </w:rPr>
          <w:t>hydrophilic</w:t>
        </w:r>
        <w:r>
          <w:rPr>
            <w:color w:val="231F20"/>
            <w:spacing w:val="-9"/>
            <w:w w:val="85"/>
            <w:sz w:val="16"/>
            <w:szCs w:val="16"/>
          </w:rPr>
          <w:t> </w:t>
        </w:r>
        <w:r>
          <w:rPr>
            <w:color w:val="231F20"/>
            <w:w w:val="85"/>
            <w:sz w:val="16"/>
            <w:szCs w:val="16"/>
          </w:rPr>
          <w:t>drug.</w:t>
        </w:r>
        <w:r>
          <w:rPr>
            <w:color w:val="231F20"/>
            <w:spacing w:val="-8"/>
            <w:w w:val="85"/>
            <w:sz w:val="16"/>
            <w:szCs w:val="16"/>
          </w:rPr>
          <w:t> </w:t>
        </w:r>
        <w:r>
          <w:rPr>
            <w:color w:val="231F20"/>
            <w:w w:val="85"/>
            <w:sz w:val="16"/>
            <w:szCs w:val="16"/>
          </w:rPr>
          <w:t>J</w:t>
        </w:r>
      </w:hyperlink>
      <w:hyperlink r:id="rId60">
        <w:r>
          <w:rPr>
            <w:color w:val="231F20"/>
            <w:w w:val="85"/>
            <w:sz w:val="16"/>
            <w:szCs w:val="16"/>
          </w:rPr>
          <w:t> </w:t>
        </w:r>
        <w:r>
          <w:rPr>
            <w:color w:val="231F20"/>
            <w:w w:val="95"/>
            <w:sz w:val="16"/>
            <w:szCs w:val="16"/>
          </w:rPr>
          <w:t>Control</w:t>
        </w:r>
        <w:r>
          <w:rPr>
            <w:color w:val="231F20"/>
            <w:spacing w:val="-17"/>
            <w:w w:val="95"/>
            <w:sz w:val="16"/>
            <w:szCs w:val="16"/>
          </w:rPr>
          <w:t> </w:t>
        </w:r>
        <w:r>
          <w:rPr>
            <w:color w:val="231F20"/>
            <w:w w:val="95"/>
            <w:sz w:val="16"/>
            <w:szCs w:val="16"/>
          </w:rPr>
          <w:t>Release</w:t>
        </w:r>
        <w:r>
          <w:rPr>
            <w:color w:val="231F20"/>
            <w:spacing w:val="-17"/>
            <w:w w:val="95"/>
            <w:sz w:val="16"/>
            <w:szCs w:val="16"/>
          </w:rPr>
          <w:t> </w:t>
        </w:r>
        <w:r>
          <w:rPr>
            <w:color w:val="231F20"/>
            <w:w w:val="95"/>
            <w:sz w:val="16"/>
            <w:szCs w:val="16"/>
          </w:rPr>
          <w:t>65(3):</w:t>
        </w:r>
        <w:r>
          <w:rPr>
            <w:color w:val="231F20"/>
            <w:spacing w:val="-17"/>
            <w:w w:val="95"/>
            <w:sz w:val="16"/>
            <w:szCs w:val="16"/>
          </w:rPr>
          <w:t> </w:t>
        </w:r>
        <w:r>
          <w:rPr>
            <w:color w:val="231F20"/>
            <w:w w:val="95"/>
            <w:sz w:val="16"/>
            <w:szCs w:val="16"/>
          </w:rPr>
          <w:t>429-438.</w:t>
        </w:r>
      </w:hyperlink>
    </w:p>
    <w:p>
      <w:pPr>
        <w:pStyle w:val="ListParagraph"/>
        <w:numPr>
          <w:ilvl w:val="1"/>
          <w:numId w:val="1"/>
        </w:numPr>
        <w:tabs>
          <w:tab w:pos="500" w:val="left" w:leader="none"/>
        </w:tabs>
        <w:spacing w:line="247" w:lineRule="auto" w:before="121" w:after="0"/>
        <w:ind w:left="500" w:right="118" w:hanging="300"/>
        <w:jc w:val="both"/>
        <w:rPr>
          <w:sz w:val="16"/>
        </w:rPr>
      </w:pPr>
      <w:hyperlink r:id="rId61">
        <w:r>
          <w:rPr>
            <w:color w:val="231F20"/>
            <w:w w:val="90"/>
            <w:sz w:val="16"/>
          </w:rPr>
          <w:t>Smith</w:t>
        </w:r>
        <w:r>
          <w:rPr>
            <w:color w:val="231F20"/>
            <w:spacing w:val="-22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G</w:t>
        </w:r>
        <w:r>
          <w:rPr>
            <w:color w:val="231F20"/>
            <w:spacing w:val="-22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(2010)</w:t>
        </w:r>
        <w:r>
          <w:rPr>
            <w:color w:val="231F20"/>
            <w:spacing w:val="-21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Bioanalytical</w:t>
        </w:r>
        <w:r>
          <w:rPr>
            <w:color w:val="231F20"/>
            <w:spacing w:val="-22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method</w:t>
        </w:r>
        <w:r>
          <w:rPr>
            <w:color w:val="231F20"/>
            <w:spacing w:val="-22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validation:</w:t>
        </w:r>
        <w:r>
          <w:rPr>
            <w:color w:val="231F20"/>
            <w:spacing w:val="-21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notable</w:t>
        </w:r>
        <w:r>
          <w:rPr>
            <w:color w:val="231F20"/>
            <w:spacing w:val="-22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points</w:t>
        </w:r>
        <w:r>
          <w:rPr>
            <w:color w:val="231F20"/>
            <w:spacing w:val="-22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in</w:t>
        </w:r>
      </w:hyperlink>
      <w:hyperlink r:id="rId61">
        <w:r>
          <w:rPr>
            <w:color w:val="231F20"/>
            <w:w w:val="90"/>
            <w:sz w:val="16"/>
          </w:rPr>
          <w:t> the</w:t>
        </w:r>
        <w:r>
          <w:rPr>
            <w:color w:val="231F20"/>
            <w:spacing w:val="-19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2009</w:t>
        </w:r>
        <w:r>
          <w:rPr>
            <w:color w:val="231F20"/>
            <w:spacing w:val="-18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draft</w:t>
        </w:r>
        <w:r>
          <w:rPr>
            <w:color w:val="231F20"/>
            <w:spacing w:val="-18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EMA</w:t>
        </w:r>
        <w:r>
          <w:rPr>
            <w:color w:val="231F20"/>
            <w:spacing w:val="-18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Guideline</w:t>
        </w:r>
        <w:r>
          <w:rPr>
            <w:color w:val="231F20"/>
            <w:spacing w:val="-18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and</w:t>
        </w:r>
        <w:r>
          <w:rPr>
            <w:color w:val="231F20"/>
            <w:spacing w:val="-18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differences</w:t>
        </w:r>
        <w:r>
          <w:rPr>
            <w:color w:val="231F20"/>
            <w:spacing w:val="-18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with</w:t>
        </w:r>
        <w:r>
          <w:rPr>
            <w:color w:val="231F20"/>
            <w:spacing w:val="-18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the</w:t>
        </w:r>
        <w:r>
          <w:rPr>
            <w:color w:val="231F20"/>
            <w:spacing w:val="-18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2001</w:t>
        </w:r>
        <w:r>
          <w:rPr>
            <w:color w:val="231F20"/>
            <w:spacing w:val="-18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FDA</w:t>
        </w:r>
      </w:hyperlink>
      <w:hyperlink r:id="rId61">
        <w:r>
          <w:rPr>
            <w:color w:val="231F20"/>
            <w:w w:val="90"/>
            <w:sz w:val="16"/>
          </w:rPr>
          <w:t> </w:t>
        </w:r>
        <w:r>
          <w:rPr>
            <w:color w:val="231F20"/>
            <w:w w:val="95"/>
            <w:sz w:val="16"/>
          </w:rPr>
          <w:t>Guidance.</w:t>
        </w:r>
        <w:r>
          <w:rPr>
            <w:color w:val="231F20"/>
            <w:spacing w:val="-19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Bioanalysis</w:t>
        </w:r>
        <w:r>
          <w:rPr>
            <w:color w:val="231F20"/>
            <w:spacing w:val="-18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2(5):</w:t>
        </w:r>
        <w:r>
          <w:rPr>
            <w:color w:val="231F20"/>
            <w:spacing w:val="-18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929-935.</w:t>
        </w:r>
      </w:hyperlink>
    </w:p>
    <w:p>
      <w:pPr>
        <w:pStyle w:val="ListParagraph"/>
        <w:numPr>
          <w:ilvl w:val="1"/>
          <w:numId w:val="1"/>
        </w:numPr>
        <w:tabs>
          <w:tab w:pos="500" w:val="left" w:leader="none"/>
        </w:tabs>
        <w:spacing w:line="247" w:lineRule="auto" w:before="120" w:after="0"/>
        <w:ind w:left="500" w:right="116" w:hanging="300"/>
        <w:jc w:val="both"/>
        <w:rPr>
          <w:sz w:val="16"/>
        </w:rPr>
      </w:pPr>
      <w:hyperlink r:id="rId62">
        <w:r>
          <w:rPr>
            <w:color w:val="231F20"/>
            <w:w w:val="85"/>
            <w:sz w:val="16"/>
          </w:rPr>
          <w:t>Veronese</w:t>
        </w:r>
        <w:r>
          <w:rPr>
            <w:color w:val="231F20"/>
            <w:spacing w:val="-7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FM,</w:t>
        </w:r>
        <w:r>
          <w:rPr>
            <w:color w:val="231F20"/>
            <w:spacing w:val="-7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Marsilio</w:t>
        </w:r>
        <w:r>
          <w:rPr>
            <w:color w:val="231F20"/>
            <w:spacing w:val="-6"/>
            <w:w w:val="85"/>
            <w:sz w:val="16"/>
          </w:rPr>
          <w:t> </w:t>
        </w:r>
        <w:r>
          <w:rPr>
            <w:color w:val="231F20"/>
            <w:spacing w:val="-9"/>
            <w:w w:val="85"/>
            <w:sz w:val="16"/>
          </w:rPr>
          <w:t>F,</w:t>
        </w:r>
        <w:r>
          <w:rPr>
            <w:color w:val="231F20"/>
            <w:spacing w:val="-7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Caliceti</w:t>
        </w:r>
        <w:r>
          <w:rPr>
            <w:color w:val="231F20"/>
            <w:spacing w:val="-6"/>
            <w:w w:val="85"/>
            <w:sz w:val="16"/>
          </w:rPr>
          <w:t> </w:t>
        </w:r>
        <w:r>
          <w:rPr>
            <w:color w:val="231F20"/>
            <w:spacing w:val="-11"/>
            <w:w w:val="85"/>
            <w:sz w:val="16"/>
          </w:rPr>
          <w:t>P,</w:t>
        </w:r>
        <w:r>
          <w:rPr>
            <w:color w:val="231F20"/>
            <w:spacing w:val="-6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De</w:t>
        </w:r>
        <w:r>
          <w:rPr>
            <w:color w:val="231F20"/>
            <w:spacing w:val="-7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Filippis</w:t>
        </w:r>
        <w:r>
          <w:rPr>
            <w:color w:val="231F20"/>
            <w:spacing w:val="-6"/>
            <w:w w:val="85"/>
            <w:sz w:val="16"/>
          </w:rPr>
          <w:t> </w:t>
        </w:r>
        <w:r>
          <w:rPr>
            <w:color w:val="231F20"/>
            <w:spacing w:val="-11"/>
            <w:w w:val="85"/>
            <w:sz w:val="16"/>
          </w:rPr>
          <w:t>P,</w:t>
        </w:r>
        <w:r>
          <w:rPr>
            <w:color w:val="231F20"/>
            <w:spacing w:val="-6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Giunchedi</w:t>
        </w:r>
        <w:r>
          <w:rPr>
            <w:color w:val="231F20"/>
            <w:spacing w:val="-7"/>
            <w:w w:val="85"/>
            <w:sz w:val="16"/>
          </w:rPr>
          <w:t> </w:t>
        </w:r>
        <w:r>
          <w:rPr>
            <w:color w:val="231F20"/>
            <w:spacing w:val="-11"/>
            <w:w w:val="85"/>
            <w:sz w:val="16"/>
          </w:rPr>
          <w:t>P,</w:t>
        </w:r>
        <w:r>
          <w:rPr>
            <w:color w:val="231F20"/>
            <w:spacing w:val="-6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et</w:t>
        </w:r>
        <w:r>
          <w:rPr>
            <w:color w:val="231F20"/>
            <w:spacing w:val="-6"/>
            <w:w w:val="85"/>
            <w:sz w:val="16"/>
          </w:rPr>
          <w:t> </w:t>
        </w:r>
        <w:r>
          <w:rPr>
            <w:color w:val="231F20"/>
            <w:w w:val="85"/>
            <w:sz w:val="16"/>
          </w:rPr>
          <w:t>al.</w:t>
        </w:r>
      </w:hyperlink>
      <w:hyperlink r:id="rId62">
        <w:r>
          <w:rPr>
            <w:color w:val="231F20"/>
            <w:w w:val="85"/>
            <w:sz w:val="16"/>
          </w:rPr>
          <w:t> </w:t>
        </w:r>
        <w:r>
          <w:rPr>
            <w:color w:val="231F20"/>
            <w:w w:val="90"/>
            <w:sz w:val="16"/>
          </w:rPr>
          <w:t>(1998) Polyorganophosphazene microspheres for drug release:</w:t>
        </w:r>
      </w:hyperlink>
      <w:hyperlink r:id="rId62">
        <w:r>
          <w:rPr>
            <w:color w:val="231F20"/>
            <w:w w:val="90"/>
            <w:sz w:val="16"/>
          </w:rPr>
          <w:t> polymer</w:t>
        </w:r>
        <w:r>
          <w:rPr>
            <w:color w:val="231F20"/>
            <w:spacing w:val="-9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synthesis,</w:t>
        </w:r>
        <w:r>
          <w:rPr>
            <w:color w:val="231F20"/>
            <w:spacing w:val="-9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microsphere</w:t>
        </w:r>
        <w:r>
          <w:rPr>
            <w:color w:val="231F20"/>
            <w:spacing w:val="-9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preparation,</w:t>
        </w:r>
        <w:r>
          <w:rPr>
            <w:color w:val="231F20"/>
            <w:spacing w:val="-8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in</w:t>
        </w:r>
        <w:r>
          <w:rPr>
            <w:color w:val="231F20"/>
            <w:spacing w:val="-9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vitro</w:t>
        </w:r>
        <w:r>
          <w:rPr>
            <w:color w:val="231F20"/>
            <w:spacing w:val="-9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and</w:t>
        </w:r>
        <w:r>
          <w:rPr>
            <w:color w:val="231F20"/>
            <w:spacing w:val="-8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in</w:t>
        </w:r>
        <w:r>
          <w:rPr>
            <w:color w:val="231F20"/>
            <w:spacing w:val="-9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vivo</w:t>
        </w:r>
      </w:hyperlink>
      <w:hyperlink r:id="rId62">
        <w:r>
          <w:rPr>
            <w:color w:val="231F20"/>
            <w:w w:val="90"/>
            <w:sz w:val="16"/>
          </w:rPr>
          <w:t> </w:t>
        </w:r>
        <w:r>
          <w:rPr>
            <w:color w:val="231F20"/>
            <w:w w:val="95"/>
            <w:sz w:val="16"/>
          </w:rPr>
          <w:t>naproxen</w:t>
        </w:r>
        <w:r>
          <w:rPr>
            <w:color w:val="231F20"/>
            <w:spacing w:val="-25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release.</w:t>
        </w:r>
        <w:r>
          <w:rPr>
            <w:color w:val="231F20"/>
            <w:spacing w:val="-24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J</w:t>
        </w:r>
        <w:r>
          <w:rPr>
            <w:color w:val="231F20"/>
            <w:spacing w:val="-25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Control</w:t>
        </w:r>
        <w:r>
          <w:rPr>
            <w:color w:val="231F20"/>
            <w:spacing w:val="-24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Release</w:t>
        </w:r>
        <w:r>
          <w:rPr>
            <w:color w:val="231F20"/>
            <w:spacing w:val="-25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52(3):</w:t>
        </w:r>
        <w:r>
          <w:rPr>
            <w:color w:val="231F20"/>
            <w:spacing w:val="-24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227-237.</w:t>
        </w:r>
      </w:hyperlink>
    </w:p>
    <w:p>
      <w:pPr>
        <w:pStyle w:val="ListParagraph"/>
        <w:numPr>
          <w:ilvl w:val="1"/>
          <w:numId w:val="1"/>
        </w:numPr>
        <w:tabs>
          <w:tab w:pos="500" w:val="left" w:leader="none"/>
        </w:tabs>
        <w:spacing w:line="247" w:lineRule="auto" w:before="121" w:after="0"/>
        <w:ind w:left="500" w:right="117" w:hanging="300"/>
        <w:jc w:val="both"/>
        <w:rPr>
          <w:sz w:val="16"/>
        </w:rPr>
      </w:pPr>
      <w:hyperlink r:id="rId63">
        <w:r>
          <w:rPr>
            <w:color w:val="231F20"/>
            <w:spacing w:val="-3"/>
            <w:w w:val="90"/>
            <w:sz w:val="16"/>
          </w:rPr>
          <w:t>Wang</w:t>
        </w:r>
        <w:r>
          <w:rPr>
            <w:color w:val="231F20"/>
            <w:spacing w:val="-21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S,</w:t>
        </w:r>
        <w:r>
          <w:rPr>
            <w:color w:val="231F20"/>
            <w:spacing w:val="-20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Guo</w:t>
        </w:r>
        <w:r>
          <w:rPr>
            <w:color w:val="231F20"/>
            <w:spacing w:val="-20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S,</w:t>
        </w:r>
        <w:r>
          <w:rPr>
            <w:color w:val="231F20"/>
            <w:spacing w:val="-20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Cheng</w:t>
        </w:r>
        <w:r>
          <w:rPr>
            <w:color w:val="231F20"/>
            <w:spacing w:val="-20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L</w:t>
        </w:r>
        <w:r>
          <w:rPr>
            <w:color w:val="231F20"/>
            <w:spacing w:val="-20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(2008)</w:t>
        </w:r>
        <w:r>
          <w:rPr>
            <w:color w:val="231F20"/>
            <w:spacing w:val="-20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Disodium</w:t>
        </w:r>
        <w:r>
          <w:rPr>
            <w:color w:val="231F20"/>
            <w:spacing w:val="-20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norcantharidate</w:t>
        </w:r>
        <w:r>
          <w:rPr>
            <w:color w:val="231F20"/>
            <w:spacing w:val="-20"/>
            <w:w w:val="90"/>
            <w:sz w:val="16"/>
          </w:rPr>
          <w:t> </w:t>
        </w:r>
        <w:r>
          <w:rPr>
            <w:color w:val="231F20"/>
            <w:w w:val="90"/>
            <w:sz w:val="16"/>
          </w:rPr>
          <w:t>loaded</w:t>
        </w:r>
      </w:hyperlink>
      <w:hyperlink r:id="rId63">
        <w:r>
          <w:rPr>
            <w:color w:val="231F20"/>
            <w:w w:val="90"/>
            <w:sz w:val="16"/>
          </w:rPr>
          <w:t> </w:t>
        </w:r>
        <w:r>
          <w:rPr>
            <w:color w:val="231F20"/>
            <w:w w:val="85"/>
            <w:sz w:val="16"/>
          </w:rPr>
          <w:t>poly (ɛ-caprolactone) microspheres: I. Preparation and evaluation.</w:t>
        </w:r>
      </w:hyperlink>
      <w:hyperlink r:id="rId63">
        <w:r>
          <w:rPr>
            <w:color w:val="231F20"/>
            <w:w w:val="85"/>
            <w:sz w:val="16"/>
          </w:rPr>
          <w:t> </w:t>
        </w:r>
        <w:r>
          <w:rPr>
            <w:color w:val="231F20"/>
            <w:w w:val="95"/>
            <w:sz w:val="16"/>
          </w:rPr>
          <w:t>International</w:t>
        </w:r>
        <w:r>
          <w:rPr>
            <w:color w:val="231F20"/>
            <w:spacing w:val="-22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J</w:t>
        </w:r>
        <w:r>
          <w:rPr>
            <w:color w:val="231F20"/>
            <w:spacing w:val="-22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pharmaceutics</w:t>
        </w:r>
        <w:r>
          <w:rPr>
            <w:color w:val="231F20"/>
            <w:spacing w:val="-21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350(1):</w:t>
        </w:r>
        <w:r>
          <w:rPr>
            <w:color w:val="231F20"/>
            <w:spacing w:val="-22"/>
            <w:w w:val="95"/>
            <w:sz w:val="16"/>
          </w:rPr>
          <w:t> </w:t>
        </w:r>
        <w:r>
          <w:rPr>
            <w:color w:val="231F20"/>
            <w:w w:val="95"/>
            <w:sz w:val="16"/>
          </w:rPr>
          <w:t>130-137.</w:t>
        </w:r>
      </w:hyperlink>
    </w:p>
    <w:sectPr>
      <w:type w:val="continuous"/>
      <w:pgSz w:w="11910" w:h="16840"/>
      <w:pgMar w:top="1000" w:bottom="280" w:left="700" w:right="720"/>
      <w:cols w:num="2" w:equalWidth="0">
        <w:col w:w="5176" w:space="57"/>
        <w:col w:w="525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DejaVu Serif">
    <w:altName w:val="DejaVu Serif"/>
    <w:charset w:val="0"/>
    <w:family w:val="roman"/>
    <w:pitch w:val="variable"/>
  </w:font>
  <w:font w:name="Georgia">
    <w:altName w:val="Georgia"/>
    <w:charset w:val="0"/>
    <w:family w:val="roman"/>
    <w:pitch w:val="variable"/>
  </w:font>
  <w:font w:name="Caladea">
    <w:altName w:val="Caladea"/>
    <w:charset w:val="0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6pt;margin-top:769.889893pt;width:523.3pt;height:34.35pt;mso-position-horizontal-relative:page;mso-position-vertical-relative:page;z-index:-16289280" coordorigin="720,15398" coordsize="10466,687" path="m11092,15398l813,15398,759,15399,732,15409,721,15437,720,15491,720,15991,721,16045,732,16072,759,16083,813,16084,11092,16084,11146,16083,11174,16072,11184,16045,11186,15991,11186,15491,11184,15437,11174,15409,11146,15399,11092,15398xe" filled="true" fillcolor="#ffede0" stroked="false">
          <v:path arrowok="t"/>
          <v:fill type="solid"/>
          <w10:wrap type="none"/>
        </v:shape>
      </w:pict>
    </w:r>
    <w:r>
      <w:rPr/>
      <w:pict>
        <v:shape style="position:absolute;margin-left:39pt;margin-top:776.757324pt;width:501.25pt;height:21pt;mso-position-horizontal-relative:page;mso-position-vertical-relative:page;z-index:-16288768" type="#_x0000_t202" filled="false" stroked="false">
          <v:textbox inset="0,0,0,0">
            <w:txbxContent>
              <w:p>
                <w:pPr>
                  <w:spacing w:line="247" w:lineRule="auto" w:before="2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rFonts w:ascii="Georgia"/>
                    <w:b/>
                    <w:color w:val="231F20"/>
                    <w:w w:val="85"/>
                    <w:sz w:val="16"/>
                  </w:rPr>
                  <w:t>Citation:</w:t>
                </w:r>
                <w:r>
                  <w:rPr>
                    <w:rFonts w:ascii="Georgia"/>
                    <w:b/>
                    <w:color w:val="231F20"/>
                    <w:spacing w:val="-5"/>
                    <w:w w:val="85"/>
                    <w:sz w:val="16"/>
                  </w:rPr>
                  <w:t> </w:t>
                </w:r>
                <w:r>
                  <w:rPr>
                    <w:color w:val="231F20"/>
                    <w:w w:val="85"/>
                    <w:sz w:val="16"/>
                  </w:rPr>
                  <w:t>Owuor</w:t>
                </w:r>
                <w:r>
                  <w:rPr>
                    <w:color w:val="231F20"/>
                    <w:spacing w:val="-13"/>
                    <w:w w:val="85"/>
                    <w:sz w:val="16"/>
                  </w:rPr>
                  <w:t> </w:t>
                </w:r>
                <w:r>
                  <w:rPr>
                    <w:color w:val="231F20"/>
                    <w:w w:val="85"/>
                    <w:sz w:val="16"/>
                  </w:rPr>
                  <w:t>JJ,</w:t>
                </w:r>
                <w:r>
                  <w:rPr>
                    <w:color w:val="231F20"/>
                    <w:spacing w:val="-13"/>
                    <w:w w:val="85"/>
                    <w:sz w:val="16"/>
                  </w:rPr>
                  <w:t> </w:t>
                </w:r>
                <w:r>
                  <w:rPr>
                    <w:color w:val="231F20"/>
                    <w:w w:val="85"/>
                    <w:sz w:val="16"/>
                  </w:rPr>
                  <w:t>Oloo</w:t>
                </w:r>
                <w:r>
                  <w:rPr>
                    <w:color w:val="231F20"/>
                    <w:spacing w:val="-13"/>
                    <w:w w:val="85"/>
                    <w:sz w:val="16"/>
                  </w:rPr>
                  <w:t> </w:t>
                </w:r>
                <w:r>
                  <w:rPr>
                    <w:color w:val="231F20"/>
                    <w:spacing w:val="-9"/>
                    <w:w w:val="85"/>
                    <w:sz w:val="16"/>
                  </w:rPr>
                  <w:t>F,</w:t>
                </w:r>
                <w:r>
                  <w:rPr>
                    <w:color w:val="231F20"/>
                    <w:spacing w:val="-13"/>
                    <w:w w:val="85"/>
                    <w:sz w:val="16"/>
                  </w:rPr>
                  <w:t> </w:t>
                </w:r>
                <w:r>
                  <w:rPr>
                    <w:color w:val="231F20"/>
                    <w:w w:val="85"/>
                    <w:sz w:val="16"/>
                  </w:rPr>
                  <w:t>Ngetich</w:t>
                </w:r>
                <w:r>
                  <w:rPr>
                    <w:color w:val="231F20"/>
                    <w:spacing w:val="-13"/>
                    <w:w w:val="85"/>
                    <w:sz w:val="16"/>
                  </w:rPr>
                  <w:t> </w:t>
                </w:r>
                <w:r>
                  <w:rPr>
                    <w:color w:val="231F20"/>
                    <w:w w:val="85"/>
                    <w:sz w:val="16"/>
                  </w:rPr>
                  <w:t>J,</w:t>
                </w:r>
                <w:r>
                  <w:rPr>
                    <w:color w:val="231F20"/>
                    <w:spacing w:val="-14"/>
                    <w:w w:val="85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w w:val="85"/>
                    <w:sz w:val="16"/>
                  </w:rPr>
                  <w:t>Omwoyo</w:t>
                </w:r>
                <w:r>
                  <w:rPr>
                    <w:color w:val="231F20"/>
                    <w:spacing w:val="-13"/>
                    <w:w w:val="85"/>
                    <w:sz w:val="16"/>
                  </w:rPr>
                  <w:t> </w:t>
                </w:r>
                <w:r>
                  <w:rPr>
                    <w:color w:val="231F20"/>
                    <w:w w:val="85"/>
                    <w:sz w:val="16"/>
                  </w:rPr>
                  <w:t>WN,</w:t>
                </w:r>
                <w:r>
                  <w:rPr>
                    <w:color w:val="231F20"/>
                    <w:spacing w:val="-13"/>
                    <w:w w:val="85"/>
                    <w:sz w:val="16"/>
                  </w:rPr>
                  <w:t> </w:t>
                </w:r>
                <w:r>
                  <w:rPr>
                    <w:color w:val="231F20"/>
                    <w:w w:val="85"/>
                    <w:sz w:val="16"/>
                  </w:rPr>
                  <w:t>Gathirwa</w:t>
                </w:r>
                <w:r>
                  <w:rPr>
                    <w:color w:val="231F20"/>
                    <w:spacing w:val="-13"/>
                    <w:w w:val="85"/>
                    <w:sz w:val="16"/>
                  </w:rPr>
                  <w:t> </w:t>
                </w:r>
                <w:r>
                  <w:rPr>
                    <w:color w:val="231F20"/>
                    <w:w w:val="85"/>
                    <w:sz w:val="16"/>
                  </w:rPr>
                  <w:t>JW</w:t>
                </w:r>
                <w:r>
                  <w:rPr>
                    <w:color w:val="231F20"/>
                    <w:spacing w:val="-13"/>
                    <w:w w:val="85"/>
                    <w:sz w:val="16"/>
                  </w:rPr>
                  <w:t> </w:t>
                </w:r>
                <w:r>
                  <w:rPr>
                    <w:color w:val="231F20"/>
                    <w:w w:val="85"/>
                    <w:sz w:val="16"/>
                  </w:rPr>
                  <w:t>(2017)</w:t>
                </w:r>
                <w:r>
                  <w:rPr>
                    <w:color w:val="231F20"/>
                    <w:spacing w:val="-13"/>
                    <w:w w:val="85"/>
                    <w:sz w:val="16"/>
                  </w:rPr>
                  <w:t> </w:t>
                </w:r>
                <w:r>
                  <w:rPr>
                    <w:color w:val="231F20"/>
                    <w:w w:val="85"/>
                    <w:sz w:val="16"/>
                  </w:rPr>
                  <w:t>Comparison</w:t>
                </w:r>
                <w:r>
                  <w:rPr>
                    <w:color w:val="231F20"/>
                    <w:spacing w:val="-13"/>
                    <w:w w:val="85"/>
                    <w:sz w:val="16"/>
                  </w:rPr>
                  <w:t> </w:t>
                </w:r>
                <w:r>
                  <w:rPr>
                    <w:color w:val="231F20"/>
                    <w:w w:val="85"/>
                    <w:sz w:val="16"/>
                  </w:rPr>
                  <w:t>of</w:t>
                </w:r>
                <w:r>
                  <w:rPr>
                    <w:color w:val="231F20"/>
                    <w:spacing w:val="-13"/>
                    <w:w w:val="85"/>
                    <w:sz w:val="16"/>
                  </w:rPr>
                  <w:t> </w:t>
                </w:r>
                <w:r>
                  <w:rPr>
                    <w:color w:val="231F20"/>
                    <w:w w:val="85"/>
                    <w:sz w:val="16"/>
                  </w:rPr>
                  <w:t>Freeze</w:t>
                </w:r>
                <w:r>
                  <w:rPr>
                    <w:color w:val="231F20"/>
                    <w:spacing w:val="-13"/>
                    <w:w w:val="85"/>
                    <w:sz w:val="16"/>
                  </w:rPr>
                  <w:t> </w:t>
                </w:r>
                <w:r>
                  <w:rPr>
                    <w:color w:val="231F20"/>
                    <w:w w:val="85"/>
                    <w:sz w:val="16"/>
                  </w:rPr>
                  <w:t>and</w:t>
                </w:r>
                <w:r>
                  <w:rPr>
                    <w:color w:val="231F20"/>
                    <w:spacing w:val="-13"/>
                    <w:w w:val="85"/>
                    <w:sz w:val="16"/>
                  </w:rPr>
                  <w:t> </w:t>
                </w:r>
                <w:r>
                  <w:rPr>
                    <w:color w:val="231F20"/>
                    <w:w w:val="85"/>
                    <w:sz w:val="16"/>
                  </w:rPr>
                  <w:t>Spray</w:t>
                </w:r>
                <w:r>
                  <w:rPr>
                    <w:color w:val="231F20"/>
                    <w:spacing w:val="-13"/>
                    <w:w w:val="85"/>
                    <w:sz w:val="16"/>
                  </w:rPr>
                  <w:t> </w:t>
                </w:r>
                <w:r>
                  <w:rPr>
                    <w:color w:val="231F20"/>
                    <w:w w:val="85"/>
                    <w:sz w:val="16"/>
                  </w:rPr>
                  <w:t>Drying</w:t>
                </w:r>
                <w:r>
                  <w:rPr>
                    <w:color w:val="231F20"/>
                    <w:spacing w:val="-14"/>
                    <w:w w:val="85"/>
                    <w:sz w:val="16"/>
                  </w:rPr>
                  <w:t> </w:t>
                </w:r>
                <w:r>
                  <w:rPr>
                    <w:color w:val="231F20"/>
                    <w:w w:val="85"/>
                    <w:sz w:val="16"/>
                  </w:rPr>
                  <w:t>to</w:t>
                </w:r>
                <w:r>
                  <w:rPr>
                    <w:color w:val="231F20"/>
                    <w:spacing w:val="-13"/>
                    <w:w w:val="85"/>
                    <w:sz w:val="16"/>
                  </w:rPr>
                  <w:t> </w:t>
                </w:r>
                <w:r>
                  <w:rPr>
                    <w:color w:val="231F20"/>
                    <w:w w:val="85"/>
                    <w:sz w:val="16"/>
                  </w:rPr>
                  <w:t>obtain</w:t>
                </w:r>
                <w:r>
                  <w:rPr>
                    <w:color w:val="231F20"/>
                    <w:spacing w:val="-13"/>
                    <w:w w:val="85"/>
                    <w:sz w:val="16"/>
                  </w:rPr>
                  <w:t> </w:t>
                </w:r>
                <w:r>
                  <w:rPr>
                    <w:color w:val="231F20"/>
                    <w:w w:val="85"/>
                    <w:sz w:val="16"/>
                  </w:rPr>
                  <w:t>Primaquine-Loaded</w:t>
                </w:r>
                <w:r>
                  <w:rPr>
                    <w:color w:val="231F20"/>
                    <w:spacing w:val="-13"/>
                    <w:w w:val="85"/>
                    <w:sz w:val="16"/>
                  </w:rPr>
                  <w:t> </w:t>
                </w:r>
                <w:r>
                  <w:rPr>
                    <w:color w:val="231F20"/>
                    <w:w w:val="85"/>
                    <w:sz w:val="16"/>
                  </w:rPr>
                  <w:t>Solid </w:t>
                </w:r>
                <w:r>
                  <w:rPr>
                    <w:color w:val="231F20"/>
                    <w:w w:val="95"/>
                    <w:sz w:val="16"/>
                  </w:rPr>
                  <w:t>Lipid</w:t>
                </w:r>
                <w:r>
                  <w:rPr>
                    <w:color w:val="231F20"/>
                    <w:spacing w:val="-22"/>
                    <w:w w:val="95"/>
                    <w:sz w:val="16"/>
                  </w:rPr>
                  <w:t> </w:t>
                </w:r>
                <w:r>
                  <w:rPr>
                    <w:color w:val="231F20"/>
                    <w:w w:val="95"/>
                    <w:sz w:val="16"/>
                  </w:rPr>
                  <w:t>Nanoparticles.</w:t>
                </w:r>
                <w:r>
                  <w:rPr>
                    <w:color w:val="231F20"/>
                    <w:spacing w:val="-22"/>
                    <w:w w:val="95"/>
                    <w:sz w:val="16"/>
                  </w:rPr>
                  <w:t> </w:t>
                </w:r>
                <w:r>
                  <w:rPr>
                    <w:color w:val="231F20"/>
                    <w:w w:val="95"/>
                    <w:sz w:val="16"/>
                  </w:rPr>
                  <w:t>MOJ</w:t>
                </w:r>
                <w:r>
                  <w:rPr>
                    <w:color w:val="231F20"/>
                    <w:spacing w:val="-21"/>
                    <w:w w:val="95"/>
                    <w:sz w:val="16"/>
                  </w:rPr>
                  <w:t> </w:t>
                </w:r>
                <w:r>
                  <w:rPr>
                    <w:color w:val="231F20"/>
                    <w:w w:val="95"/>
                    <w:sz w:val="16"/>
                  </w:rPr>
                  <w:t>Drug</w:t>
                </w:r>
                <w:r>
                  <w:rPr>
                    <w:color w:val="231F20"/>
                    <w:spacing w:val="-22"/>
                    <w:w w:val="95"/>
                    <w:sz w:val="16"/>
                  </w:rPr>
                  <w:t> </w:t>
                </w:r>
                <w:r>
                  <w:rPr>
                    <w:color w:val="231F20"/>
                    <w:w w:val="95"/>
                    <w:sz w:val="16"/>
                  </w:rPr>
                  <w:t>Des</w:t>
                </w:r>
                <w:r>
                  <w:rPr>
                    <w:color w:val="231F20"/>
                    <w:spacing w:val="-21"/>
                    <w:w w:val="95"/>
                    <w:sz w:val="16"/>
                  </w:rPr>
                  <w:t> </w:t>
                </w:r>
                <w:r>
                  <w:rPr>
                    <w:color w:val="231F20"/>
                    <w:w w:val="95"/>
                    <w:sz w:val="16"/>
                  </w:rPr>
                  <w:t>Develop</w:t>
                </w:r>
                <w:r>
                  <w:rPr>
                    <w:color w:val="231F20"/>
                    <w:spacing w:val="-22"/>
                    <w:w w:val="95"/>
                    <w:sz w:val="16"/>
                  </w:rPr>
                  <w:t> </w:t>
                </w:r>
                <w:r>
                  <w:rPr>
                    <w:color w:val="231F20"/>
                    <w:w w:val="95"/>
                    <w:sz w:val="16"/>
                  </w:rPr>
                  <w:t>Ther</w:t>
                </w:r>
                <w:r>
                  <w:rPr>
                    <w:color w:val="231F20"/>
                    <w:spacing w:val="-21"/>
                    <w:w w:val="95"/>
                    <w:sz w:val="16"/>
                  </w:rPr>
                  <w:t> </w:t>
                </w:r>
                <w:r>
                  <w:rPr>
                    <w:color w:val="231F20"/>
                    <w:w w:val="95"/>
                    <w:sz w:val="16"/>
                  </w:rPr>
                  <w:t>1(4):</w:t>
                </w:r>
                <w:r>
                  <w:rPr>
                    <w:color w:val="231F20"/>
                    <w:spacing w:val="-22"/>
                    <w:w w:val="95"/>
                    <w:sz w:val="16"/>
                  </w:rPr>
                  <w:t> </w:t>
                </w:r>
                <w:r>
                  <w:rPr>
                    <w:color w:val="231F20"/>
                    <w:w w:val="95"/>
                    <w:sz w:val="16"/>
                  </w:rPr>
                  <w:t>00016.</w:t>
                </w:r>
                <w:r>
                  <w:rPr>
                    <w:color w:val="231F20"/>
                    <w:spacing w:val="-21"/>
                    <w:w w:val="95"/>
                    <w:sz w:val="16"/>
                  </w:rPr>
                  <w:t> </w:t>
                </w:r>
                <w:r>
                  <w:rPr>
                    <w:color w:val="231F20"/>
                    <w:w w:val="95"/>
                    <w:sz w:val="16"/>
                  </w:rPr>
                  <w:t>DOI:</w:t>
                </w:r>
                <w:r>
                  <w:rPr>
                    <w:color w:val="231F20"/>
                    <w:spacing w:val="-25"/>
                    <w:w w:val="95"/>
                    <w:sz w:val="16"/>
                  </w:rPr>
                  <w:t> </w:t>
                </w:r>
                <w:hyperlink r:id="rId1">
                  <w:r>
                    <w:rPr>
                      <w:color w:val="231F20"/>
                      <w:w w:val="95"/>
                      <w:sz w:val="16"/>
                    </w:rPr>
                    <w:t>10.15406/mojddt.2017.01.00016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6.000401pt;margin-top:40.855015pt;width:322.7pt;height:31.15pt;mso-position-horizontal-relative:page;mso-position-vertical-relative:page;z-index:-16291840" coordorigin="720,817" coordsize="6454,623" path="m7073,817l821,817,763,819,733,830,722,860,720,918,720,1339,722,1397,733,1427,763,1438,821,1440,7073,1440,7131,1438,7161,1427,7172,1397,7174,1339,7174,918,7172,860,7161,830,7131,819,7073,817xe" filled="true" fillcolor="#ffede0" stroked="false">
          <v:path arrowok="t"/>
          <v:fill type="solid"/>
          <w10:wrap type="none"/>
        </v:shape>
      </w:pict>
    </w:r>
    <w:r>
      <w:rPr/>
      <w:pict>
        <v:shape style="position:absolute;margin-left:538.835022pt;margin-top:49.295013pt;width:20.45pt;height:12.25pt;mso-position-horizontal-relative:page;mso-position-vertical-relative:page;z-index:-16291328" coordorigin="10777,986" coordsize="409,245" path="m11155,986l10807,986,10789,986,10780,990,10777,999,10777,1016,10777,1200,10777,1218,10780,1227,10789,1230,10807,1231,11155,1231,11173,1230,11182,1227,11185,1218,11186,1200,11186,1016,11185,999,11182,990,11173,986,11155,986xe" filled="true" fillcolor="#09609d" stroked="false">
          <v:path arrowok="t"/>
          <v:fill type="solid"/>
          <w10:wrap type="none"/>
        </v:shape>
      </w:pict>
    </w:r>
    <w:r>
      <w:rPr/>
      <w:pict>
        <v:shape style="position:absolute;margin-left:473.026001pt;margin-top:44.076649pt;width:61.1pt;height:18.650pt;mso-position-horizontal-relative:page;mso-position-vertical-relative:page;z-index:-16290816" type="#_x0000_t202" filled="false" stroked="false">
          <v:textbox inset="0,0,0,0">
            <w:txbxContent>
              <w:p>
                <w:pPr>
                  <w:spacing w:before="23"/>
                  <w:ind w:left="0" w:right="18" w:firstLine="0"/>
                  <w:jc w:val="right"/>
                  <w:rPr>
                    <w:sz w:val="14"/>
                  </w:rPr>
                </w:pPr>
                <w:r>
                  <w:rPr>
                    <w:color w:val="231F20"/>
                    <w:spacing w:val="-1"/>
                    <w:w w:val="80"/>
                    <w:sz w:val="14"/>
                  </w:rPr>
                  <w:t>Copyright:</w:t>
                </w:r>
              </w:p>
              <w:p>
                <w:pPr>
                  <w:spacing w:before="5"/>
                  <w:ind w:left="0" w:right="18" w:firstLine="0"/>
                  <w:jc w:val="right"/>
                  <w:rPr>
                    <w:sz w:val="14"/>
                  </w:rPr>
                </w:pPr>
                <w:r>
                  <w:rPr>
                    <w:color w:val="231F20"/>
                    <w:w w:val="85"/>
                    <w:sz w:val="14"/>
                  </w:rPr>
                  <w:t>©2017</w:t>
                </w:r>
                <w:r>
                  <w:rPr>
                    <w:color w:val="231F20"/>
                    <w:spacing w:val="-11"/>
                    <w:w w:val="85"/>
                    <w:sz w:val="14"/>
                  </w:rPr>
                  <w:t> </w:t>
                </w:r>
                <w:r>
                  <w:rPr>
                    <w:color w:val="231F20"/>
                    <w:w w:val="85"/>
                    <w:sz w:val="14"/>
                  </w:rPr>
                  <w:t>Owuor</w:t>
                </w:r>
                <w:r>
                  <w:rPr>
                    <w:color w:val="231F20"/>
                    <w:spacing w:val="-10"/>
                    <w:w w:val="85"/>
                    <w:sz w:val="14"/>
                  </w:rPr>
                  <w:t> </w:t>
                </w:r>
                <w:r>
                  <w:rPr>
                    <w:color w:val="231F20"/>
                    <w:w w:val="85"/>
                    <w:sz w:val="14"/>
                  </w:rPr>
                  <w:t>et</w:t>
                </w:r>
                <w:r>
                  <w:rPr>
                    <w:color w:val="231F20"/>
                    <w:spacing w:val="-11"/>
                    <w:w w:val="85"/>
                    <w:sz w:val="14"/>
                  </w:rPr>
                  <w:t> </w:t>
                </w:r>
                <w:r>
                  <w:rPr>
                    <w:color w:val="231F20"/>
                    <w:w w:val="85"/>
                    <w:sz w:val="14"/>
                  </w:rPr>
                  <w:t>al.</w:t>
                </w:r>
              </w:p>
            </w:txbxContent>
          </v:textbox>
          <w10:wrap type="none"/>
        </v:shape>
      </w:pict>
    </w:r>
    <w:r>
      <w:rPr/>
      <w:pict>
        <v:shape style="position:absolute;margin-left:41pt;margin-top:45.125454pt;width:312.05pt;height:21pt;mso-position-horizontal-relative:page;mso-position-vertical-relative:page;z-index:-16290304" type="#_x0000_t202" filled="false" stroked="false">
          <v:textbox inset="0,0,0,0">
            <w:txbxContent>
              <w:p>
                <w:pPr>
                  <w:spacing w:line="249" w:lineRule="auto" w:before="22"/>
                  <w:ind w:left="20" w:right="0" w:firstLine="0"/>
                  <w:jc w:val="left"/>
                  <w:rPr>
                    <w:rFonts w:ascii="Times New Roman"/>
                    <w:b/>
                    <w:i/>
                    <w:sz w:val="16"/>
                  </w:rPr>
                </w:pPr>
                <w:r>
                  <w:rPr>
                    <w:rFonts w:ascii="Times New Roman"/>
                    <w:b/>
                    <w:i/>
                    <w:color w:val="231F20"/>
                    <w:w w:val="110"/>
                    <w:sz w:val="16"/>
                  </w:rPr>
                  <w:t>Comparison of Freeze and Spray Drying to obtain Primaquine-Loaded Solid Lipid </w:t>
                </w:r>
                <w:r>
                  <w:rPr>
                    <w:rFonts w:ascii="Times New Roman"/>
                    <w:b/>
                    <w:i/>
                    <w:color w:val="231F20"/>
                    <w:w w:val="110"/>
                    <w:sz w:val="16"/>
                  </w:rPr>
                  <w:t>Nanoparticles</w:t>
                </w:r>
              </w:p>
            </w:txbxContent>
          </v:textbox>
          <w10:wrap type="none"/>
        </v:shape>
      </w:pict>
    </w:r>
    <w:r>
      <w:rPr/>
      <w:pict>
        <v:shape style="position:absolute;margin-left:540.528015pt;margin-top:48.119015pt;width:14.65pt;height:14.1pt;mso-position-horizontal-relative:page;mso-position-vertical-relative:page;z-index:-16289792" type="#_x0000_t202" filled="false" stroked="false">
          <v:textbox inset="0,0,0,0">
            <w:txbxContent>
              <w:p>
                <w:pPr>
                  <w:spacing w:before="34"/>
                  <w:ind w:left="60" w:right="0" w:firstLine="0"/>
                  <w:jc w:val="left"/>
                  <w:rPr>
                    <w:rFonts w:ascii="Times New Roman"/>
                    <w:b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color w:val="FFFFFF"/>
                    <w:w w:val="105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b/>
                    <w:color w:val="FFFFFF"/>
                    <w:w w:val="105"/>
                    <w:sz w:val="16"/>
                  </w:rPr>
                  <w:t>/8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1"/>
      <w:numFmt w:val="lowerLetter"/>
      <w:lvlText w:val="(%1)"/>
      <w:lvlJc w:val="left"/>
      <w:pPr>
        <w:ind w:left="140" w:hanging="309"/>
        <w:jc w:val="left"/>
      </w:pPr>
      <w:rPr>
        <w:rFonts w:hint="default" w:ascii="DejaVu Serif" w:hAnsi="DejaVu Serif" w:eastAsia="DejaVu Serif" w:cs="DejaVu Serif"/>
        <w:color w:val="231F20"/>
        <w:w w:val="92"/>
        <w:sz w:val="18"/>
        <w:szCs w:val="18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500" w:hanging="220"/>
        <w:jc w:val="right"/>
      </w:pPr>
      <w:rPr>
        <w:rFonts w:hint="default" w:ascii="DejaVu Serif" w:hAnsi="DejaVu Serif" w:eastAsia="DejaVu Serif" w:cs="DejaVu Serif"/>
        <w:color w:val="231F20"/>
        <w:w w:val="79"/>
        <w:sz w:val="16"/>
        <w:szCs w:val="1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19" w:hanging="2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39" w:hanging="2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58" w:hanging="2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78" w:hanging="2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98" w:hanging="2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17" w:hanging="2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37" w:hanging="2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DejaVu Serif" w:hAnsi="DejaVu Serif" w:eastAsia="DejaVu Serif" w:cs="DejaVu Serif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DejaVu Serif" w:hAnsi="DejaVu Serif" w:eastAsia="DejaVu Serif" w:cs="DejaVu Serif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31"/>
      <w:ind w:left="140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30"/>
      <w:ind w:left="140"/>
      <w:outlineLvl w:val="2"/>
    </w:pPr>
    <w:rPr>
      <w:rFonts w:ascii="Georgia" w:hAnsi="Georgia" w:eastAsia="Georgia" w:cs="Georgia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65"/>
      <w:ind w:left="1064" w:right="752" w:hanging="293"/>
    </w:pPr>
    <w:rPr>
      <w:rFonts w:ascii="Georgia" w:hAnsi="Georgia" w:eastAsia="Georgia" w:cs="Georgia"/>
      <w:b/>
      <w:bCs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500" w:right="116" w:hanging="300"/>
      <w:jc w:val="both"/>
    </w:pPr>
    <w:rPr>
      <w:rFonts w:ascii="DejaVu Serif" w:hAnsi="DejaVu Serif" w:eastAsia="DejaVu Serif" w:cs="DejaVu Serif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71"/>
      <w:jc w:val="center"/>
    </w:pPr>
    <w:rPr>
      <w:rFonts w:ascii="DejaVu Serif" w:hAnsi="DejaVu Serif" w:eastAsia="DejaVu Serif" w:cs="DejaVu Serif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hyperlink" Target="http://medcraveonline.com/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image" Target="media/image10.pn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20" Type="http://schemas.openxmlformats.org/officeDocument/2006/relationships/image" Target="media/image13.png"/><Relationship Id="rId21" Type="http://schemas.openxmlformats.org/officeDocument/2006/relationships/hyperlink" Target="https://www.ncbi.nlm.nih.gov/pubmed/25143734" TargetMode="External"/><Relationship Id="rId22" Type="http://schemas.openxmlformats.org/officeDocument/2006/relationships/hyperlink" Target="https://www.ncbi.nlm.nih.gov/pubmed/19121349" TargetMode="External"/><Relationship Id="rId23" Type="http://schemas.openxmlformats.org/officeDocument/2006/relationships/hyperlink" Target="https://www.ncbi.nlm.nih.gov/pubmed/19407933" TargetMode="External"/><Relationship Id="rId24" Type="http://schemas.openxmlformats.org/officeDocument/2006/relationships/hyperlink" Target="https://www.ncbi.nlm.nih.gov/pubmed/19264458" TargetMode="External"/><Relationship Id="rId25" Type="http://schemas.openxmlformats.org/officeDocument/2006/relationships/hyperlink" Target="https://www.ncbi.nlm.nih.gov/pubmed/19840823" TargetMode="External"/><Relationship Id="rId26" Type="http://schemas.openxmlformats.org/officeDocument/2006/relationships/hyperlink" Target="https://www.ncbi.nlm.nih.gov/pubmed/17628365" TargetMode="External"/><Relationship Id="rId27" Type="http://schemas.openxmlformats.org/officeDocument/2006/relationships/hyperlink" Target="http://www.sciencedirect.com/science/article/pii/S0927776599000582" TargetMode="External"/><Relationship Id="rId28" Type="http://schemas.openxmlformats.org/officeDocument/2006/relationships/hyperlink" Target="https://www.ncbi.nlm.nih.gov/pubmed/14568406" TargetMode="External"/><Relationship Id="rId29" Type="http://schemas.openxmlformats.org/officeDocument/2006/relationships/hyperlink" Target="http://europepmc.org/abstract/med/17400320" TargetMode="External"/><Relationship Id="rId30" Type="http://schemas.openxmlformats.org/officeDocument/2006/relationships/hyperlink" Target="http://iopscience.iop.org/article/10.1088/0034-4885/64/3/201/pdf" TargetMode="External"/><Relationship Id="rId31" Type="http://schemas.openxmlformats.org/officeDocument/2006/relationships/hyperlink" Target="http://www.sciencedirect.com/science/article/pii/S0257897210004214" TargetMode="External"/><Relationship Id="rId32" Type="http://schemas.openxmlformats.org/officeDocument/2006/relationships/hyperlink" Target="http://www.worldcat.org/title/spray-drying-handbook/oclc/692544202" TargetMode="External"/><Relationship Id="rId33" Type="http://schemas.openxmlformats.org/officeDocument/2006/relationships/hyperlink" Target="http://onlinelibrary.wiley.com/doi/10.1002/9780470294826.ch48/summary" TargetMode="External"/><Relationship Id="rId34" Type="http://schemas.openxmlformats.org/officeDocument/2006/relationships/hyperlink" Target="http://connection.ebscohost.com/c/articles/6036342/spray-freeze-dried-granules-ceramics-fabrication" TargetMode="External"/><Relationship Id="rId35" Type="http://schemas.openxmlformats.org/officeDocument/2006/relationships/hyperlink" Target="http://www.sciencedirect.com/science/article/pii/S0920586101003492" TargetMode="External"/><Relationship Id="rId36" Type="http://schemas.openxmlformats.org/officeDocument/2006/relationships/hyperlink" Target="http://connection.ebscohost.com/c/articles/9529284/improving-powders-freeze-granulation" TargetMode="External"/><Relationship Id="rId37" Type="http://schemas.openxmlformats.org/officeDocument/2006/relationships/hyperlink" Target="https://www.ncbi.nlm.nih.gov/pubmed/21605671" TargetMode="External"/><Relationship Id="rId38" Type="http://schemas.openxmlformats.org/officeDocument/2006/relationships/hyperlink" Target="https://www.ncbi.nlm.nih.gov/pubmed/18471378" TargetMode="External"/><Relationship Id="rId39" Type="http://schemas.openxmlformats.org/officeDocument/2006/relationships/hyperlink" Target="https://www.ncbi.nlm.nih.gov/pubmed/16326053" TargetMode="External"/><Relationship Id="rId40" Type="http://schemas.openxmlformats.org/officeDocument/2006/relationships/hyperlink" Target="https://www.ncbi.nlm.nih.gov/pubmed/16253377" TargetMode="External"/><Relationship Id="rId41" Type="http://schemas.openxmlformats.org/officeDocument/2006/relationships/hyperlink" Target="https://www.ncbi.nlm.nih.gov/pubmed/14088963" TargetMode="External"/><Relationship Id="rId42" Type="http://schemas.openxmlformats.org/officeDocument/2006/relationships/hyperlink" Target="http://www.sciencedirect.com/science/article/pii/0168365994000859" TargetMode="External"/><Relationship Id="rId43" Type="http://schemas.openxmlformats.org/officeDocument/2006/relationships/hyperlink" Target="https://www.ncbi.nlm.nih.gov/pubmed/6059440" TargetMode="External"/><Relationship Id="rId44" Type="http://schemas.openxmlformats.org/officeDocument/2006/relationships/hyperlink" Target="https://www.ncbi.nlm.nih.gov/pubmed/5349114" TargetMode="External"/><Relationship Id="rId45" Type="http://schemas.openxmlformats.org/officeDocument/2006/relationships/hyperlink" Target="http://www.tandfonline.com/doi/abs/10.3109/03639049509026658" TargetMode="External"/><Relationship Id="rId46" Type="http://schemas.openxmlformats.org/officeDocument/2006/relationships/hyperlink" Target="http://pubs.acs.org/doi/abs/10.1021/ie50260a018" TargetMode="External"/><Relationship Id="rId47" Type="http://schemas.openxmlformats.org/officeDocument/2006/relationships/hyperlink" Target="https://www.ncbi.nlm.nih.gov/pubmed/10826117" TargetMode="External"/><Relationship Id="rId48" Type="http://schemas.openxmlformats.org/officeDocument/2006/relationships/hyperlink" Target="https://www.ncbi.nlm.nih.gov/pubmed/11297896" TargetMode="External"/><Relationship Id="rId49" Type="http://schemas.openxmlformats.org/officeDocument/2006/relationships/hyperlink" Target="https://www.ncbi.nlm.nih.gov/pubmed/18181521/" TargetMode="External"/><Relationship Id="rId50" Type="http://schemas.openxmlformats.org/officeDocument/2006/relationships/hyperlink" Target="https://www.ncbi.nlm.nih.gov/pubmed/4011621" TargetMode="External"/><Relationship Id="rId51" Type="http://schemas.openxmlformats.org/officeDocument/2006/relationships/hyperlink" Target="http://www.sciencedirect.com/science/article/pii/S1387181109005204" TargetMode="External"/><Relationship Id="rId52" Type="http://schemas.openxmlformats.org/officeDocument/2006/relationships/hyperlink" Target="https://www.ncbi.nlm.nih.gov/pubmed/19840839" TargetMode="External"/><Relationship Id="rId53" Type="http://schemas.openxmlformats.org/officeDocument/2006/relationships/hyperlink" Target="http://www.sciencedirect.com/science/article/pii/S0032591011007297" TargetMode="External"/><Relationship Id="rId54" Type="http://schemas.openxmlformats.org/officeDocument/2006/relationships/hyperlink" Target="https://www.ncbi.nlm.nih.gov/pubmed/25337467/" TargetMode="External"/><Relationship Id="rId55" Type="http://schemas.openxmlformats.org/officeDocument/2006/relationships/hyperlink" Target="http://www.sciencedirect.com/science/article/pii/004060319401947F" TargetMode="External"/><Relationship Id="rId56" Type="http://schemas.openxmlformats.org/officeDocument/2006/relationships/hyperlink" Target="https://www.ncbi.nlm.nih.gov/pubmed/20719477" TargetMode="External"/><Relationship Id="rId57" Type="http://schemas.openxmlformats.org/officeDocument/2006/relationships/hyperlink" Target="http://www.sciencedirect.com/science/article/pii/0378517394900728" TargetMode="External"/><Relationship Id="rId58" Type="http://schemas.openxmlformats.org/officeDocument/2006/relationships/hyperlink" Target="http://www.sciencedirect.com/science/article/pii/S0939641198000150" TargetMode="External"/><Relationship Id="rId59" Type="http://schemas.openxmlformats.org/officeDocument/2006/relationships/hyperlink" Target="http://www.scielo.br/scielo.php?script=sci_arttext&amp;pid=S0100-40422011000600004\" TargetMode="External"/><Relationship Id="rId60" Type="http://schemas.openxmlformats.org/officeDocument/2006/relationships/hyperlink" Target="https://www.ncbi.nlm.nih.gov/pubmed/10699300" TargetMode="External"/><Relationship Id="rId61" Type="http://schemas.openxmlformats.org/officeDocument/2006/relationships/hyperlink" Target="https://www.ncbi.nlm.nih.gov/pubmed/21083222" TargetMode="External"/><Relationship Id="rId62" Type="http://schemas.openxmlformats.org/officeDocument/2006/relationships/hyperlink" Target="https://www.ncbi.nlm.nih.gov/pubmed/9743444" TargetMode="External"/><Relationship Id="rId63" Type="http://schemas.openxmlformats.org/officeDocument/2006/relationships/hyperlink" Target="http://www.sciencedirect.com/science/article/pii/S0378517307007107" TargetMode="External"/><Relationship Id="rId64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tp://dx.doi.org/10.15406/mojddt.2017.01.00016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Jorum Owuor</dc:creator>
  <dc:subject>James Jorum Owuor, Department of Chemical Sciences and Technology, Technical University of Kenya, Nairobi, Kenya, Tel: 254734226445; </dc:subject>
  <dc:title>Comparison of Freeze and Spray Drying to obtain Primaquine-Loaded Solid Lipid Nanoparticles</dc:title>
  <dcterms:created xsi:type="dcterms:W3CDTF">2020-07-28T12:42:21Z</dcterms:created>
  <dcterms:modified xsi:type="dcterms:W3CDTF">2020-07-28T12:42:21Z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2020-07-28T00:00:00Z</vt:filetime>
  </property>
</Properties>
</file>